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389A" w14:textId="2A76D114" w:rsidR="00525B03" w:rsidRDefault="00761E58" w:rsidP="003F605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Exhibit </w:t>
      </w:r>
      <w:r w:rsidR="00B06C44">
        <w:rPr>
          <w:rFonts w:ascii="Times New Roman" w:hAnsi="Times New Roman" w:cs="Times New Roman"/>
          <w:b/>
          <w:smallCaps/>
          <w:sz w:val="28"/>
          <w:szCs w:val="28"/>
        </w:rPr>
        <w:t>O</w:t>
      </w:r>
    </w:p>
    <w:p w14:paraId="7A4857FD" w14:textId="77777777" w:rsidR="00942C42" w:rsidRPr="00C94B6C" w:rsidRDefault="00942C42" w:rsidP="003F605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94B6C">
        <w:rPr>
          <w:rFonts w:ascii="Times New Roman" w:hAnsi="Times New Roman" w:cs="Times New Roman"/>
          <w:b/>
          <w:smallCaps/>
          <w:sz w:val="28"/>
          <w:szCs w:val="28"/>
        </w:rPr>
        <w:t>Signature Document For</w:t>
      </w:r>
    </w:p>
    <w:p w14:paraId="44648244" w14:textId="77777777" w:rsidR="003F6057" w:rsidRPr="00AC16C0" w:rsidRDefault="003F6057" w:rsidP="003F605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C16C0">
        <w:rPr>
          <w:rFonts w:ascii="Times New Roman" w:hAnsi="Times New Roman" w:cs="Times New Roman"/>
          <w:b/>
          <w:smallCaps/>
          <w:sz w:val="28"/>
          <w:szCs w:val="28"/>
        </w:rPr>
        <w:t>Health and Human Service</w:t>
      </w:r>
      <w:r w:rsidR="00942C42" w:rsidRPr="00AC16C0">
        <w:rPr>
          <w:rFonts w:ascii="Times New Roman" w:hAnsi="Times New Roman" w:cs="Times New Roman"/>
          <w:b/>
          <w:smallCaps/>
          <w:sz w:val="28"/>
          <w:szCs w:val="28"/>
        </w:rPr>
        <w:t>s Commission</w:t>
      </w:r>
      <w:r w:rsidRPr="00AC16C0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14:paraId="5EE64032" w14:textId="77777777" w:rsidR="00C6539A" w:rsidRPr="00FD5596" w:rsidRDefault="00942C42" w:rsidP="003F605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D5596">
        <w:rPr>
          <w:rFonts w:ascii="Times New Roman" w:hAnsi="Times New Roman" w:cs="Times New Roman"/>
          <w:b/>
          <w:smallCaps/>
          <w:sz w:val="28"/>
          <w:szCs w:val="28"/>
        </w:rPr>
        <w:t>C</w:t>
      </w:r>
      <w:r w:rsidR="00FD5596">
        <w:rPr>
          <w:rFonts w:ascii="Times New Roman" w:hAnsi="Times New Roman" w:cs="Times New Roman"/>
          <w:b/>
          <w:smallCaps/>
          <w:sz w:val="28"/>
          <w:szCs w:val="28"/>
        </w:rPr>
        <w:t>ontract</w:t>
      </w:r>
      <w:r w:rsidRPr="00FD5596">
        <w:rPr>
          <w:rFonts w:ascii="Times New Roman" w:hAnsi="Times New Roman" w:cs="Times New Roman"/>
          <w:b/>
          <w:smallCaps/>
          <w:sz w:val="28"/>
          <w:szCs w:val="28"/>
        </w:rPr>
        <w:t xml:space="preserve"> N</w:t>
      </w:r>
      <w:r w:rsidR="00FD5596">
        <w:rPr>
          <w:rFonts w:ascii="Times New Roman" w:hAnsi="Times New Roman" w:cs="Times New Roman"/>
          <w:b/>
          <w:smallCaps/>
          <w:sz w:val="28"/>
          <w:szCs w:val="28"/>
        </w:rPr>
        <w:t>o</w:t>
      </w:r>
      <w:r w:rsidRPr="00FD5596">
        <w:rPr>
          <w:rFonts w:ascii="Times New Roman" w:hAnsi="Times New Roman" w:cs="Times New Roman"/>
          <w:b/>
          <w:smallCaps/>
          <w:sz w:val="28"/>
          <w:szCs w:val="28"/>
        </w:rPr>
        <w:t xml:space="preserve">. </w:t>
      </w:r>
      <w:r w:rsidRPr="00FD5596">
        <w:rPr>
          <w:rFonts w:ascii="Times New Roman" w:hAnsi="Times New Roman" w:cs="Times New Roman"/>
          <w:b/>
          <w:smallCaps/>
          <w:sz w:val="28"/>
          <w:szCs w:val="28"/>
          <w:highlight w:val="yellow"/>
        </w:rPr>
        <w:t>XXX-XX-XXXX</w:t>
      </w:r>
    </w:p>
    <w:p w14:paraId="4239A1AB" w14:textId="77777777" w:rsidR="00C6539A" w:rsidRDefault="00C6539A" w:rsidP="003F6057">
      <w:pPr>
        <w:jc w:val="center"/>
        <w:rPr>
          <w:rFonts w:ascii="Times New Roman" w:hAnsi="Times New Roman" w:cs="Times New Roman"/>
          <w:smallCaps/>
        </w:rPr>
      </w:pPr>
    </w:p>
    <w:p w14:paraId="37FBFF5A" w14:textId="47CFF5CF" w:rsidR="00C8573F" w:rsidRDefault="00AC16C0" w:rsidP="003D4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5E7BEA">
        <w:rPr>
          <w:rFonts w:ascii="Times New Roman" w:hAnsi="Times New Roman" w:cs="Times New Roman"/>
          <w:sz w:val="24"/>
          <w:szCs w:val="24"/>
        </w:rPr>
        <w:t xml:space="preserve"> Contract </w:t>
      </w:r>
      <w:r>
        <w:rPr>
          <w:rFonts w:ascii="Times New Roman" w:hAnsi="Times New Roman" w:cs="Times New Roman"/>
          <w:sz w:val="24"/>
          <w:szCs w:val="24"/>
        </w:rPr>
        <w:t>is between the</w:t>
      </w:r>
      <w:r w:rsidR="00C6539A" w:rsidRPr="00C94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Health and </w:t>
      </w:r>
      <w:r w:rsidR="0091302D">
        <w:rPr>
          <w:rFonts w:ascii="Times New Roman" w:hAnsi="Times New Roman" w:cs="Times New Roman"/>
          <w:sz w:val="24"/>
          <w:szCs w:val="24"/>
        </w:rPr>
        <w:t>Human Service</w:t>
      </w:r>
      <w:r w:rsidR="005D2E82">
        <w:rPr>
          <w:rFonts w:ascii="Times New Roman" w:hAnsi="Times New Roman" w:cs="Times New Roman"/>
          <w:sz w:val="24"/>
          <w:szCs w:val="24"/>
        </w:rPr>
        <w:t>s</w:t>
      </w:r>
      <w:r w:rsidR="0091302D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C1042C">
        <w:rPr>
          <w:rFonts w:ascii="Times New Roman" w:hAnsi="Times New Roman" w:cs="Times New Roman"/>
          <w:sz w:val="24"/>
          <w:szCs w:val="24"/>
        </w:rPr>
        <w:t xml:space="preserve"> (HHSC)</w:t>
      </w:r>
      <w:r w:rsidR="005D2E82">
        <w:rPr>
          <w:rFonts w:ascii="Times New Roman" w:hAnsi="Times New Roman" w:cs="Times New Roman"/>
          <w:sz w:val="24"/>
          <w:szCs w:val="24"/>
        </w:rPr>
        <w:t xml:space="preserve">, an administrative agency within the executive department of the State of Texas, having its principal office at </w:t>
      </w:r>
      <w:r w:rsidR="009E4E16">
        <w:rPr>
          <w:rFonts w:ascii="Times New Roman" w:hAnsi="Times New Roman" w:cs="Times New Roman"/>
          <w:sz w:val="24"/>
          <w:szCs w:val="24"/>
        </w:rPr>
        <w:t>4601 W</w:t>
      </w:r>
      <w:r w:rsidR="0093345F">
        <w:rPr>
          <w:rFonts w:ascii="Times New Roman" w:hAnsi="Times New Roman" w:cs="Times New Roman"/>
          <w:sz w:val="24"/>
          <w:szCs w:val="24"/>
        </w:rPr>
        <w:t>est</w:t>
      </w:r>
      <w:r w:rsidR="009E4E16">
        <w:rPr>
          <w:rFonts w:ascii="Times New Roman" w:hAnsi="Times New Roman" w:cs="Times New Roman"/>
          <w:sz w:val="24"/>
          <w:szCs w:val="24"/>
        </w:rPr>
        <w:t xml:space="preserve"> Guadalupe St</w:t>
      </w:r>
      <w:r w:rsidR="003D3FD7">
        <w:rPr>
          <w:rFonts w:ascii="Times New Roman" w:hAnsi="Times New Roman" w:cs="Times New Roman"/>
          <w:sz w:val="24"/>
          <w:szCs w:val="24"/>
        </w:rPr>
        <w:t>reet, Austin, Texas 78751</w:t>
      </w:r>
      <w:r w:rsidR="005D2E82">
        <w:rPr>
          <w:rFonts w:ascii="Times New Roman" w:hAnsi="Times New Roman" w:cs="Times New Roman"/>
          <w:sz w:val="24"/>
          <w:szCs w:val="24"/>
        </w:rPr>
        <w:t>,</w:t>
      </w:r>
      <w:r w:rsidR="0091302D">
        <w:rPr>
          <w:rFonts w:ascii="Times New Roman" w:hAnsi="Times New Roman" w:cs="Times New Roman"/>
          <w:sz w:val="24"/>
          <w:szCs w:val="24"/>
        </w:rPr>
        <w:t xml:space="preserve"> </w:t>
      </w:r>
      <w:r w:rsidR="00C6539A" w:rsidRPr="00C94B6C">
        <w:rPr>
          <w:rFonts w:ascii="Times New Roman" w:hAnsi="Times New Roman" w:cs="Times New Roman"/>
          <w:sz w:val="24"/>
          <w:szCs w:val="24"/>
        </w:rPr>
        <w:t>and</w:t>
      </w:r>
      <w:r w:rsidR="00F04FF6" w:rsidRPr="00F04F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4FF6" w:rsidRPr="00C664C3">
        <w:rPr>
          <w:rFonts w:ascii="Times New Roman" w:hAnsi="Times New Roman" w:cs="Times New Roman"/>
          <w:color w:val="FF0000"/>
          <w:sz w:val="24"/>
          <w:szCs w:val="24"/>
        </w:rPr>
        <w:t xml:space="preserve">enter </w:t>
      </w:r>
      <w:r w:rsidR="00F04FF6">
        <w:rPr>
          <w:rFonts w:ascii="Times New Roman" w:hAnsi="Times New Roman" w:cs="Times New Roman"/>
          <w:color w:val="FF0000"/>
          <w:sz w:val="24"/>
          <w:szCs w:val="24"/>
        </w:rPr>
        <w:t>MCO name</w:t>
      </w:r>
      <w:r w:rsidR="005D2AEA">
        <w:rPr>
          <w:rFonts w:ascii="Times New Roman" w:hAnsi="Times New Roman" w:cs="Times New Roman"/>
          <w:color w:val="FF0000"/>
          <w:sz w:val="24"/>
          <w:szCs w:val="24"/>
        </w:rPr>
        <w:t xml:space="preserve"> here, </w:t>
      </w:r>
      <w:r w:rsidR="00F04FF6" w:rsidRPr="00C664C3">
        <w:rPr>
          <w:rFonts w:ascii="Times New Roman" w:hAnsi="Times New Roman" w:cs="Times New Roman"/>
          <w:color w:val="FF0000"/>
          <w:sz w:val="24"/>
          <w:szCs w:val="24"/>
        </w:rPr>
        <w:t>then delete this instruction</w:t>
      </w:r>
      <w:r w:rsidR="005D2AEA" w:rsidRPr="005D2AEA">
        <w:rPr>
          <w:rFonts w:ascii="Times New Roman" w:hAnsi="Times New Roman" w:cs="Times New Roman"/>
          <w:sz w:val="24"/>
          <w:szCs w:val="24"/>
        </w:rPr>
        <w:t xml:space="preserve">, </w:t>
      </w:r>
      <w:r w:rsidR="005D2E82">
        <w:rPr>
          <w:rFonts w:ascii="Times New Roman" w:hAnsi="Times New Roman" w:cs="Times New Roman"/>
          <w:sz w:val="24"/>
          <w:szCs w:val="24"/>
        </w:rPr>
        <w:t xml:space="preserve">an entity organized under the laws of the State of […], having its principal place of business at […] and </w:t>
      </w:r>
      <w:r w:rsidR="005D2AEA" w:rsidRPr="005D2AEA">
        <w:rPr>
          <w:rFonts w:ascii="Times New Roman" w:hAnsi="Times New Roman" w:cs="Times New Roman"/>
          <w:sz w:val="24"/>
          <w:szCs w:val="24"/>
        </w:rPr>
        <w:t xml:space="preserve">doing business </w:t>
      </w:r>
      <w:r w:rsidR="005D2AEA">
        <w:rPr>
          <w:rFonts w:ascii="Times New Roman" w:hAnsi="Times New Roman" w:cs="Times New Roman"/>
          <w:sz w:val="24"/>
          <w:szCs w:val="24"/>
        </w:rPr>
        <w:t>under the b</w:t>
      </w:r>
      <w:r w:rsidR="005D2E82">
        <w:rPr>
          <w:rFonts w:ascii="Times New Roman" w:hAnsi="Times New Roman" w:cs="Times New Roman"/>
          <w:sz w:val="24"/>
          <w:szCs w:val="24"/>
        </w:rPr>
        <w:t>r</w:t>
      </w:r>
      <w:r w:rsidR="005D2AEA">
        <w:rPr>
          <w:rFonts w:ascii="Times New Roman" w:hAnsi="Times New Roman" w:cs="Times New Roman"/>
          <w:sz w:val="24"/>
          <w:szCs w:val="24"/>
        </w:rPr>
        <w:t>and name</w:t>
      </w:r>
      <w:r w:rsidR="005D2AEA" w:rsidRPr="005D2AEA">
        <w:rPr>
          <w:rFonts w:ascii="Times New Roman" w:hAnsi="Times New Roman" w:cs="Times New Roman"/>
          <w:sz w:val="24"/>
          <w:szCs w:val="24"/>
        </w:rPr>
        <w:t xml:space="preserve"> </w:t>
      </w:r>
      <w:r w:rsidR="005D2AEA" w:rsidRPr="005D2AEA">
        <w:rPr>
          <w:rFonts w:ascii="Times New Roman" w:hAnsi="Times New Roman" w:cs="Times New Roman"/>
          <w:color w:val="FF0000"/>
          <w:sz w:val="24"/>
          <w:szCs w:val="24"/>
        </w:rPr>
        <w:t>insert brand name here, then delete this this instruction</w:t>
      </w:r>
      <w:r w:rsidR="005D2A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539A" w:rsidRPr="00C94B6C">
        <w:rPr>
          <w:rFonts w:ascii="Times New Roman" w:hAnsi="Times New Roman" w:cs="Times New Roman"/>
          <w:sz w:val="24"/>
          <w:szCs w:val="24"/>
        </w:rPr>
        <w:t>(</w:t>
      </w:r>
      <w:r w:rsidR="003668EB" w:rsidRPr="00AC16C0">
        <w:rPr>
          <w:rFonts w:ascii="Times New Roman" w:hAnsi="Times New Roman" w:cs="Times New Roman"/>
          <w:sz w:val="24"/>
          <w:szCs w:val="24"/>
        </w:rPr>
        <w:t>MCO</w:t>
      </w:r>
      <w:r w:rsidR="00C6539A" w:rsidRPr="00C94B6C">
        <w:rPr>
          <w:rFonts w:ascii="Times New Roman" w:hAnsi="Times New Roman" w:cs="Times New Roman"/>
          <w:sz w:val="24"/>
          <w:szCs w:val="24"/>
        </w:rPr>
        <w:t>)</w:t>
      </w:r>
      <w:r w:rsidR="00F54CB3">
        <w:rPr>
          <w:rFonts w:ascii="Times New Roman" w:hAnsi="Times New Roman" w:cs="Times New Roman"/>
          <w:sz w:val="24"/>
          <w:szCs w:val="24"/>
        </w:rPr>
        <w:t>.</w:t>
      </w:r>
      <w:r w:rsidR="0091302D">
        <w:rPr>
          <w:rFonts w:ascii="Times New Roman" w:hAnsi="Times New Roman" w:cs="Times New Roman"/>
          <w:sz w:val="24"/>
          <w:szCs w:val="24"/>
        </w:rPr>
        <w:t xml:space="preserve"> </w:t>
      </w:r>
      <w:r w:rsidR="00C664C3">
        <w:rPr>
          <w:rFonts w:ascii="Times New Roman" w:hAnsi="Times New Roman" w:cs="Times New Roman"/>
          <w:sz w:val="24"/>
          <w:szCs w:val="24"/>
        </w:rPr>
        <w:t>HHSC</w:t>
      </w:r>
      <w:r w:rsidR="00C40570">
        <w:rPr>
          <w:rFonts w:ascii="Times New Roman" w:hAnsi="Times New Roman" w:cs="Times New Roman"/>
          <w:sz w:val="24"/>
          <w:szCs w:val="24"/>
        </w:rPr>
        <w:t xml:space="preserve"> and</w:t>
      </w:r>
      <w:r w:rsidR="005D2AEA">
        <w:rPr>
          <w:rFonts w:ascii="Times New Roman" w:hAnsi="Times New Roman" w:cs="Times New Roman"/>
          <w:sz w:val="24"/>
          <w:szCs w:val="24"/>
        </w:rPr>
        <w:t xml:space="preserve"> </w:t>
      </w:r>
      <w:r w:rsidR="003668EB">
        <w:rPr>
          <w:rFonts w:ascii="Times New Roman" w:hAnsi="Times New Roman" w:cs="Times New Roman"/>
          <w:sz w:val="24"/>
          <w:szCs w:val="24"/>
        </w:rPr>
        <w:t>MCO</w:t>
      </w:r>
      <w:r w:rsidR="000A6C88" w:rsidRPr="00C94B6C">
        <w:rPr>
          <w:rFonts w:ascii="Times New Roman" w:hAnsi="Times New Roman" w:cs="Times New Roman"/>
          <w:sz w:val="24"/>
          <w:szCs w:val="24"/>
        </w:rPr>
        <w:t xml:space="preserve"> </w:t>
      </w:r>
      <w:r w:rsidR="00C6539A" w:rsidRPr="00C94B6C">
        <w:rPr>
          <w:rFonts w:ascii="Times New Roman" w:hAnsi="Times New Roman" w:cs="Times New Roman"/>
          <w:sz w:val="24"/>
          <w:szCs w:val="24"/>
        </w:rPr>
        <w:t xml:space="preserve">may be referred to in </w:t>
      </w:r>
      <w:r w:rsidR="00C664C3">
        <w:rPr>
          <w:rFonts w:ascii="Times New Roman" w:hAnsi="Times New Roman" w:cs="Times New Roman"/>
          <w:sz w:val="24"/>
          <w:szCs w:val="24"/>
        </w:rPr>
        <w:t>this</w:t>
      </w:r>
      <w:r w:rsidR="00C6539A" w:rsidRPr="00C94B6C">
        <w:rPr>
          <w:rFonts w:ascii="Times New Roman" w:hAnsi="Times New Roman" w:cs="Times New Roman"/>
          <w:sz w:val="24"/>
          <w:szCs w:val="24"/>
        </w:rPr>
        <w:t xml:space="preserve"> Contract individually as a "</w:t>
      </w:r>
      <w:r w:rsidR="00C6539A" w:rsidRPr="00C664C3">
        <w:rPr>
          <w:rFonts w:ascii="Times New Roman" w:hAnsi="Times New Roman" w:cs="Times New Roman"/>
          <w:sz w:val="24"/>
          <w:szCs w:val="24"/>
        </w:rPr>
        <w:t>Party</w:t>
      </w:r>
      <w:r w:rsidR="00C6539A" w:rsidRPr="00C94B6C">
        <w:rPr>
          <w:rFonts w:ascii="Times New Roman" w:hAnsi="Times New Roman" w:cs="Times New Roman"/>
          <w:sz w:val="24"/>
          <w:szCs w:val="24"/>
        </w:rPr>
        <w:t>" and collectively as the "</w:t>
      </w:r>
      <w:r w:rsidR="00C6539A" w:rsidRPr="00C664C3">
        <w:rPr>
          <w:rFonts w:ascii="Times New Roman" w:hAnsi="Times New Roman" w:cs="Times New Roman"/>
          <w:sz w:val="24"/>
          <w:szCs w:val="24"/>
        </w:rPr>
        <w:t>Parties</w:t>
      </w:r>
      <w:r w:rsidR="00C6539A" w:rsidRPr="00C94B6C">
        <w:rPr>
          <w:rFonts w:ascii="Times New Roman" w:hAnsi="Times New Roman" w:cs="Times New Roman"/>
          <w:sz w:val="24"/>
          <w:szCs w:val="24"/>
        </w:rPr>
        <w:t>."</w:t>
      </w:r>
    </w:p>
    <w:p w14:paraId="597FFE8E" w14:textId="77777777" w:rsidR="005E7BEA" w:rsidRDefault="005E7BEA" w:rsidP="003D44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5565C7" w14:textId="2FEACC35" w:rsidR="003668EB" w:rsidRDefault="00C6539A" w:rsidP="003D44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B6C">
        <w:rPr>
          <w:rFonts w:ascii="Times New Roman" w:hAnsi="Times New Roman" w:cs="Times New Roman"/>
          <w:sz w:val="24"/>
          <w:szCs w:val="24"/>
        </w:rPr>
        <w:t xml:space="preserve">The purpose of </w:t>
      </w:r>
      <w:r w:rsidR="00C35B48">
        <w:rPr>
          <w:rFonts w:ascii="Times New Roman" w:hAnsi="Times New Roman" w:cs="Times New Roman"/>
          <w:sz w:val="24"/>
          <w:szCs w:val="24"/>
        </w:rPr>
        <w:t>this</w:t>
      </w:r>
      <w:r w:rsidRPr="00C94B6C">
        <w:rPr>
          <w:rFonts w:ascii="Times New Roman" w:hAnsi="Times New Roman" w:cs="Times New Roman"/>
          <w:sz w:val="24"/>
          <w:szCs w:val="24"/>
        </w:rPr>
        <w:t xml:space="preserve"> </w:t>
      </w:r>
      <w:r w:rsidR="000918F1" w:rsidRPr="00C94B6C">
        <w:rPr>
          <w:rFonts w:ascii="Times New Roman" w:hAnsi="Times New Roman" w:cs="Times New Roman"/>
          <w:sz w:val="24"/>
          <w:szCs w:val="24"/>
        </w:rPr>
        <w:t>C</w:t>
      </w:r>
      <w:r w:rsidRPr="00C94B6C">
        <w:rPr>
          <w:rFonts w:ascii="Times New Roman" w:hAnsi="Times New Roman" w:cs="Times New Roman"/>
          <w:sz w:val="24"/>
          <w:szCs w:val="24"/>
        </w:rPr>
        <w:t>ontract is</w:t>
      </w:r>
      <w:r w:rsidR="00344035">
        <w:rPr>
          <w:rFonts w:ascii="Times New Roman" w:hAnsi="Times New Roman" w:cs="Times New Roman"/>
          <w:sz w:val="24"/>
          <w:szCs w:val="24"/>
        </w:rPr>
        <w:t xml:space="preserve"> to set forth the terms for MCO’s participation as a managed care </w:t>
      </w:r>
      <w:r w:rsidR="00D84772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344035">
        <w:rPr>
          <w:rFonts w:ascii="Times New Roman" w:hAnsi="Times New Roman" w:cs="Times New Roman"/>
          <w:sz w:val="24"/>
          <w:szCs w:val="24"/>
        </w:rPr>
        <w:t xml:space="preserve">in the STAR Health Program </w:t>
      </w:r>
      <w:r w:rsidR="002B0A3E">
        <w:rPr>
          <w:rFonts w:ascii="Times New Roman" w:hAnsi="Times New Roman" w:cs="Times New Roman"/>
          <w:sz w:val="24"/>
          <w:szCs w:val="24"/>
        </w:rPr>
        <w:t xml:space="preserve">(Program) </w:t>
      </w:r>
      <w:r w:rsidR="00344035">
        <w:rPr>
          <w:rFonts w:ascii="Times New Roman" w:hAnsi="Times New Roman" w:cs="Times New Roman"/>
          <w:sz w:val="24"/>
          <w:szCs w:val="24"/>
        </w:rPr>
        <w:t>administered by HHSC. Under the terms of this Contract, MC</w:t>
      </w:r>
      <w:r w:rsidR="00D84772">
        <w:rPr>
          <w:rFonts w:ascii="Times New Roman" w:hAnsi="Times New Roman" w:cs="Times New Roman"/>
          <w:sz w:val="24"/>
          <w:szCs w:val="24"/>
        </w:rPr>
        <w:t>O</w:t>
      </w:r>
      <w:r w:rsidR="00344035">
        <w:rPr>
          <w:rFonts w:ascii="Times New Roman" w:hAnsi="Times New Roman" w:cs="Times New Roman"/>
          <w:sz w:val="24"/>
          <w:szCs w:val="24"/>
        </w:rPr>
        <w:t xml:space="preserve"> shall provide </w:t>
      </w:r>
      <w:r w:rsidR="00D84772">
        <w:rPr>
          <w:rFonts w:ascii="Times New Roman" w:hAnsi="Times New Roman" w:cs="Times New Roman"/>
          <w:sz w:val="24"/>
          <w:szCs w:val="24"/>
        </w:rPr>
        <w:t>comprehensive</w:t>
      </w:r>
      <w:r w:rsidR="00344035">
        <w:rPr>
          <w:rFonts w:ascii="Times New Roman" w:hAnsi="Times New Roman" w:cs="Times New Roman"/>
          <w:sz w:val="24"/>
          <w:szCs w:val="24"/>
        </w:rPr>
        <w:t xml:space="preserve"> </w:t>
      </w:r>
      <w:r w:rsidR="008A555F">
        <w:rPr>
          <w:rFonts w:ascii="Times New Roman" w:hAnsi="Times New Roman" w:cs="Times New Roman"/>
          <w:sz w:val="24"/>
          <w:szCs w:val="24"/>
        </w:rPr>
        <w:t xml:space="preserve">Healthcare Services </w:t>
      </w:r>
      <w:r w:rsidR="00344035">
        <w:rPr>
          <w:rFonts w:ascii="Times New Roman" w:hAnsi="Times New Roman" w:cs="Times New Roman"/>
          <w:sz w:val="24"/>
          <w:szCs w:val="24"/>
        </w:rPr>
        <w:t xml:space="preserve">to qualified Program </w:t>
      </w:r>
      <w:r w:rsidR="00D84772">
        <w:rPr>
          <w:rFonts w:ascii="Times New Roman" w:hAnsi="Times New Roman" w:cs="Times New Roman"/>
          <w:sz w:val="24"/>
          <w:szCs w:val="24"/>
        </w:rPr>
        <w:t>recipients</w:t>
      </w:r>
      <w:r w:rsidR="00344035">
        <w:rPr>
          <w:rFonts w:ascii="Times New Roman" w:hAnsi="Times New Roman" w:cs="Times New Roman"/>
          <w:sz w:val="24"/>
          <w:szCs w:val="24"/>
        </w:rPr>
        <w:t xml:space="preserve"> through</w:t>
      </w:r>
      <w:r w:rsidR="00D84772">
        <w:rPr>
          <w:rFonts w:ascii="Times New Roman" w:hAnsi="Times New Roman" w:cs="Times New Roman"/>
          <w:sz w:val="24"/>
          <w:szCs w:val="24"/>
        </w:rPr>
        <w:t xml:space="preserve"> a managed care delivery system. </w:t>
      </w:r>
      <w:r w:rsidR="00A67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E551D" w14:textId="77777777" w:rsidR="00D40698" w:rsidRPr="00C94B6C" w:rsidRDefault="00D40698" w:rsidP="003D44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8420DD" w14:textId="77777777" w:rsidR="00C6539A" w:rsidRPr="00C11DDF" w:rsidRDefault="006620C6" w:rsidP="006620C6">
      <w:pPr>
        <w:pStyle w:val="ListParagraph"/>
        <w:numPr>
          <w:ilvl w:val="0"/>
          <w:numId w:val="20"/>
        </w:numPr>
        <w:jc w:val="both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C11DDF">
        <w:rPr>
          <w:rFonts w:ascii="Times New Roman Bold" w:hAnsi="Times New Roman Bold" w:cs="Times New Roman"/>
          <w:b/>
          <w:smallCaps/>
          <w:sz w:val="24"/>
          <w:szCs w:val="24"/>
        </w:rPr>
        <w:t>Legal Authority</w:t>
      </w:r>
    </w:p>
    <w:p w14:paraId="38ED8445" w14:textId="77777777" w:rsidR="001A20DD" w:rsidRDefault="00B519EB" w:rsidP="003D44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B6C">
        <w:rPr>
          <w:rFonts w:ascii="Times New Roman" w:hAnsi="Times New Roman" w:cs="Times New Roman"/>
          <w:sz w:val="24"/>
          <w:szCs w:val="24"/>
        </w:rPr>
        <w:t xml:space="preserve">HHSC is authorized to enter into </w:t>
      </w:r>
      <w:r w:rsidR="006620C6">
        <w:rPr>
          <w:rFonts w:ascii="Times New Roman" w:hAnsi="Times New Roman" w:cs="Times New Roman"/>
          <w:sz w:val="24"/>
          <w:szCs w:val="24"/>
        </w:rPr>
        <w:t>this</w:t>
      </w:r>
      <w:r w:rsidRPr="00C94B6C">
        <w:rPr>
          <w:rFonts w:ascii="Times New Roman" w:hAnsi="Times New Roman" w:cs="Times New Roman"/>
          <w:sz w:val="24"/>
          <w:szCs w:val="24"/>
        </w:rPr>
        <w:t xml:space="preserve"> </w:t>
      </w:r>
      <w:r w:rsidR="0012646E">
        <w:rPr>
          <w:rFonts w:ascii="Times New Roman" w:hAnsi="Times New Roman" w:cs="Times New Roman"/>
          <w:sz w:val="24"/>
          <w:szCs w:val="24"/>
        </w:rPr>
        <w:t>C</w:t>
      </w:r>
      <w:r w:rsidR="0012646E" w:rsidRPr="00C94B6C">
        <w:rPr>
          <w:rFonts w:ascii="Times New Roman" w:hAnsi="Times New Roman" w:cs="Times New Roman"/>
          <w:sz w:val="24"/>
          <w:szCs w:val="24"/>
        </w:rPr>
        <w:t xml:space="preserve">ontract </w:t>
      </w:r>
      <w:r w:rsidRPr="00C94B6C">
        <w:rPr>
          <w:rFonts w:ascii="Times New Roman" w:hAnsi="Times New Roman" w:cs="Times New Roman"/>
          <w:sz w:val="24"/>
          <w:szCs w:val="24"/>
        </w:rPr>
        <w:t xml:space="preserve">under </w:t>
      </w:r>
      <w:r w:rsidR="00501B94" w:rsidRPr="00C94B6C">
        <w:rPr>
          <w:rFonts w:ascii="Times New Roman" w:hAnsi="Times New Roman" w:cs="Times New Roman"/>
          <w:sz w:val="24"/>
          <w:szCs w:val="24"/>
        </w:rPr>
        <w:t xml:space="preserve">Title XIX of the Social Security Act, </w:t>
      </w:r>
      <w:r w:rsidRPr="00C34F70">
        <w:rPr>
          <w:rFonts w:ascii="Times New Roman" w:hAnsi="Times New Roman" w:cs="Times New Roman"/>
          <w:smallCaps/>
          <w:sz w:val="24"/>
          <w:szCs w:val="24"/>
        </w:rPr>
        <w:t>Tex</w:t>
      </w:r>
      <w:r w:rsidR="0012646E" w:rsidRPr="00C34F70">
        <w:rPr>
          <w:rFonts w:ascii="Times New Roman" w:hAnsi="Times New Roman" w:cs="Times New Roman"/>
          <w:smallCaps/>
          <w:sz w:val="24"/>
          <w:szCs w:val="24"/>
        </w:rPr>
        <w:t>.</w:t>
      </w:r>
      <w:r w:rsidRPr="00C34F70">
        <w:rPr>
          <w:rFonts w:ascii="Times New Roman" w:hAnsi="Times New Roman" w:cs="Times New Roman"/>
          <w:smallCaps/>
          <w:sz w:val="24"/>
          <w:szCs w:val="24"/>
        </w:rPr>
        <w:t xml:space="preserve"> Gov</w:t>
      </w:r>
      <w:r w:rsidR="0012646E" w:rsidRPr="00C34F70">
        <w:rPr>
          <w:rFonts w:ascii="Times New Roman" w:hAnsi="Times New Roman" w:cs="Times New Roman"/>
          <w:smallCaps/>
          <w:sz w:val="24"/>
          <w:szCs w:val="24"/>
        </w:rPr>
        <w:t>’t</w:t>
      </w:r>
      <w:r w:rsidRPr="00C34F70">
        <w:rPr>
          <w:rFonts w:ascii="Times New Roman" w:hAnsi="Times New Roman" w:cs="Times New Roman"/>
          <w:smallCaps/>
          <w:sz w:val="24"/>
          <w:szCs w:val="24"/>
        </w:rPr>
        <w:t xml:space="preserve"> Code</w:t>
      </w:r>
      <w:r w:rsidR="00D84772" w:rsidRPr="00D84772">
        <w:rPr>
          <w:rFonts w:ascii="Times New Roman" w:hAnsi="Times New Roman" w:cs="Times New Roman"/>
          <w:sz w:val="24"/>
          <w:szCs w:val="24"/>
        </w:rPr>
        <w:t xml:space="preserve"> </w:t>
      </w:r>
      <w:r w:rsidR="007E1177">
        <w:rPr>
          <w:rFonts w:ascii="Times New Roman" w:hAnsi="Times New Roman" w:cs="Times New Roman"/>
          <w:sz w:val="24"/>
          <w:szCs w:val="24"/>
        </w:rPr>
        <w:t>c</w:t>
      </w:r>
      <w:r w:rsidR="00D84772">
        <w:rPr>
          <w:rFonts w:ascii="Times New Roman" w:hAnsi="Times New Roman" w:cs="Times New Roman"/>
          <w:sz w:val="24"/>
          <w:szCs w:val="24"/>
        </w:rPr>
        <w:t>hapters</w:t>
      </w:r>
      <w:r w:rsidR="00D84772" w:rsidRPr="00C94B6C">
        <w:rPr>
          <w:rFonts w:ascii="Times New Roman" w:hAnsi="Times New Roman" w:cs="Times New Roman"/>
          <w:sz w:val="24"/>
          <w:szCs w:val="24"/>
        </w:rPr>
        <w:t xml:space="preserve"> </w:t>
      </w:r>
      <w:r w:rsidR="00D84772">
        <w:rPr>
          <w:rFonts w:ascii="Times New Roman" w:hAnsi="Times New Roman" w:cs="Times New Roman"/>
          <w:sz w:val="24"/>
          <w:szCs w:val="24"/>
        </w:rPr>
        <w:t>531 and 533 and Section</w:t>
      </w:r>
      <w:r w:rsidRPr="00C94B6C">
        <w:rPr>
          <w:rFonts w:ascii="Times New Roman" w:hAnsi="Times New Roman" w:cs="Times New Roman"/>
          <w:sz w:val="24"/>
          <w:szCs w:val="24"/>
        </w:rPr>
        <w:t xml:space="preserve"> </w:t>
      </w:r>
      <w:r w:rsidR="001A20DD">
        <w:rPr>
          <w:rFonts w:ascii="Times New Roman" w:hAnsi="Times New Roman" w:cs="Times New Roman"/>
          <w:sz w:val="24"/>
          <w:szCs w:val="24"/>
        </w:rPr>
        <w:t>2155.144,</w:t>
      </w:r>
      <w:r w:rsidRPr="00C94B6C">
        <w:rPr>
          <w:rFonts w:ascii="Times New Roman" w:hAnsi="Times New Roman" w:cs="Times New Roman"/>
          <w:sz w:val="24"/>
          <w:szCs w:val="24"/>
        </w:rPr>
        <w:t xml:space="preserve"> </w:t>
      </w:r>
      <w:r w:rsidR="00587A49">
        <w:rPr>
          <w:rFonts w:ascii="Times New Roman" w:hAnsi="Times New Roman" w:cs="Times New Roman"/>
          <w:sz w:val="24"/>
          <w:szCs w:val="24"/>
        </w:rPr>
        <w:t xml:space="preserve">and </w:t>
      </w:r>
      <w:r w:rsidR="001A20DD">
        <w:rPr>
          <w:rFonts w:ascii="Times New Roman" w:hAnsi="Times New Roman" w:cs="Times New Roman"/>
          <w:smallCaps/>
          <w:sz w:val="24"/>
          <w:szCs w:val="24"/>
        </w:rPr>
        <w:t>Tex. Fam. Code</w:t>
      </w:r>
      <w:r w:rsidR="001A20DD">
        <w:rPr>
          <w:rFonts w:ascii="Times New Roman" w:hAnsi="Times New Roman" w:cs="Times New Roman"/>
          <w:sz w:val="24"/>
          <w:szCs w:val="24"/>
        </w:rPr>
        <w:t xml:space="preserve"> </w:t>
      </w:r>
      <w:r w:rsidR="00525B03">
        <w:rPr>
          <w:rFonts w:ascii="Times New Roman" w:hAnsi="Times New Roman" w:cs="Times New Roman"/>
          <w:sz w:val="24"/>
          <w:szCs w:val="24"/>
        </w:rPr>
        <w:t>Chapter</w:t>
      </w:r>
      <w:r w:rsidR="001A20DD">
        <w:rPr>
          <w:rFonts w:ascii="Times New Roman" w:hAnsi="Times New Roman" w:cs="Times New Roman"/>
          <w:sz w:val="24"/>
          <w:szCs w:val="24"/>
        </w:rPr>
        <w:t xml:space="preserve"> 266.</w:t>
      </w:r>
    </w:p>
    <w:p w14:paraId="0AF81792" w14:textId="77777777" w:rsidR="00D57232" w:rsidRPr="00C11DDF" w:rsidRDefault="00D57232" w:rsidP="003D44ED">
      <w:pPr>
        <w:pStyle w:val="ListParagraph"/>
        <w:ind w:left="0"/>
        <w:jc w:val="both"/>
        <w:rPr>
          <w:rFonts w:ascii="Times New Roman Bold" w:hAnsi="Times New Roman Bold" w:cs="Times New Roman"/>
          <w:smallCaps/>
          <w:sz w:val="24"/>
          <w:szCs w:val="24"/>
        </w:rPr>
      </w:pPr>
    </w:p>
    <w:p w14:paraId="6AAD00F9" w14:textId="77777777" w:rsidR="00D57232" w:rsidRPr="00C11DDF" w:rsidRDefault="00FC323B" w:rsidP="00D57232">
      <w:pPr>
        <w:pStyle w:val="ListParagraph"/>
        <w:numPr>
          <w:ilvl w:val="0"/>
          <w:numId w:val="20"/>
        </w:numPr>
        <w:jc w:val="both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C11DDF">
        <w:rPr>
          <w:rFonts w:ascii="Times New Roman Bold" w:hAnsi="Times New Roman Bold" w:cs="Times New Roman"/>
          <w:b/>
          <w:smallCaps/>
          <w:sz w:val="24"/>
          <w:szCs w:val="24"/>
        </w:rPr>
        <w:t xml:space="preserve">Contract </w:t>
      </w:r>
      <w:r w:rsidR="00C11DDF" w:rsidRPr="00C11DDF">
        <w:rPr>
          <w:rFonts w:ascii="Times New Roman Bold" w:hAnsi="Times New Roman Bold" w:cs="Times New Roman"/>
          <w:b/>
          <w:smallCaps/>
          <w:sz w:val="24"/>
          <w:szCs w:val="24"/>
        </w:rPr>
        <w:t>Duration</w:t>
      </w:r>
      <w:r w:rsidR="00E35E54">
        <w:rPr>
          <w:rFonts w:ascii="Times New Roman Bold" w:hAnsi="Times New Roman Bold" w:cs="Times New Roman"/>
          <w:b/>
          <w:smallCaps/>
          <w:sz w:val="24"/>
          <w:szCs w:val="24"/>
        </w:rPr>
        <w:t>, Renewals and Extensions</w:t>
      </w:r>
    </w:p>
    <w:p w14:paraId="0A0B2E7F" w14:textId="7ECAF052" w:rsidR="00D57232" w:rsidRPr="00525B03" w:rsidRDefault="7465BB64" w:rsidP="00525B03">
      <w:pPr>
        <w:pStyle w:val="ListParagraph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E525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1DE38DC" w:rsidRPr="00E5253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1DE38DC" w:rsidRPr="3F1F49F9">
        <w:rPr>
          <w:rFonts w:ascii="Times New Roman" w:hAnsi="Times New Roman" w:cs="Times New Roman"/>
          <w:sz w:val="24"/>
          <w:szCs w:val="24"/>
        </w:rPr>
        <w:t xml:space="preserve"> </w:t>
      </w:r>
      <w:r w:rsidR="3855942B" w:rsidRPr="3F1F49F9">
        <w:rPr>
          <w:rFonts w:ascii="Times New Roman" w:hAnsi="Times New Roman" w:cs="Times New Roman"/>
          <w:b/>
          <w:bCs/>
          <w:sz w:val="24"/>
          <w:szCs w:val="24"/>
        </w:rPr>
        <w:t xml:space="preserve">Initial Contract </w:t>
      </w:r>
      <w:r w:rsidR="1EA07A36" w:rsidRPr="3F1F49F9">
        <w:rPr>
          <w:rFonts w:ascii="Times New Roman" w:hAnsi="Times New Roman" w:cs="Times New Roman"/>
          <w:b/>
          <w:bCs/>
          <w:sz w:val="24"/>
          <w:szCs w:val="24"/>
        </w:rPr>
        <w:t>Term</w:t>
      </w:r>
      <w:r w:rsidR="3855942B" w:rsidRPr="3F1F49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3855942B" w:rsidRPr="3F1F49F9">
        <w:rPr>
          <w:rFonts w:ascii="Times New Roman" w:hAnsi="Times New Roman" w:cs="Times New Roman"/>
          <w:sz w:val="24"/>
          <w:szCs w:val="24"/>
        </w:rPr>
        <w:t xml:space="preserve"> </w:t>
      </w:r>
      <w:r w:rsidR="22DD6C47" w:rsidRPr="3F1F49F9">
        <w:rPr>
          <w:rFonts w:ascii="Times New Roman" w:hAnsi="Times New Roman" w:cs="Times New Roman"/>
          <w:sz w:val="24"/>
          <w:szCs w:val="24"/>
        </w:rPr>
        <w:t>T</w:t>
      </w:r>
      <w:r w:rsidRPr="3F1F49F9">
        <w:rPr>
          <w:rFonts w:ascii="Times New Roman" w:hAnsi="Times New Roman" w:cs="Times New Roman"/>
          <w:sz w:val="24"/>
          <w:szCs w:val="24"/>
        </w:rPr>
        <w:t>his</w:t>
      </w:r>
      <w:r w:rsidR="3855942B" w:rsidRPr="3F1F49F9">
        <w:rPr>
          <w:rFonts w:ascii="Times New Roman" w:hAnsi="Times New Roman" w:cs="Times New Roman"/>
          <w:sz w:val="24"/>
          <w:szCs w:val="24"/>
        </w:rPr>
        <w:t xml:space="preserve"> </w:t>
      </w:r>
      <w:r w:rsidR="3657BFA0" w:rsidRPr="3F1F49F9">
        <w:rPr>
          <w:rFonts w:ascii="Times New Roman" w:hAnsi="Times New Roman" w:cs="Times New Roman"/>
          <w:sz w:val="24"/>
          <w:szCs w:val="24"/>
        </w:rPr>
        <w:t>Contract shall be effective</w:t>
      </w:r>
      <w:r w:rsidR="22DD6C47" w:rsidRPr="3F1F49F9">
        <w:rPr>
          <w:rFonts w:ascii="Times New Roman" w:hAnsi="Times New Roman" w:cs="Times New Roman"/>
          <w:sz w:val="24"/>
          <w:szCs w:val="24"/>
        </w:rPr>
        <w:t xml:space="preserve"> on </w:t>
      </w:r>
      <w:r w:rsidR="774F5B9B" w:rsidRPr="3F1F49F9">
        <w:rPr>
          <w:rFonts w:ascii="Times New Roman" w:hAnsi="Times New Roman" w:cs="Times New Roman"/>
          <w:color w:val="FF0000"/>
          <w:sz w:val="24"/>
          <w:szCs w:val="24"/>
        </w:rPr>
        <w:t>insert date here,</w:t>
      </w:r>
      <w:r w:rsidR="22DD6C47" w:rsidRPr="3F1F49F9">
        <w:rPr>
          <w:rFonts w:ascii="Times New Roman" w:hAnsi="Times New Roman" w:cs="Times New Roman"/>
          <w:color w:val="FF0000"/>
          <w:sz w:val="24"/>
          <w:szCs w:val="24"/>
        </w:rPr>
        <w:t xml:space="preserve"> then delete this instruction </w:t>
      </w:r>
      <w:r w:rsidR="1FAF577B" w:rsidRPr="3F1F49F9">
        <w:rPr>
          <w:rFonts w:ascii="Times New Roman" w:hAnsi="Times New Roman" w:cs="Times New Roman"/>
          <w:color w:val="FF0000"/>
          <w:sz w:val="24"/>
          <w:szCs w:val="24"/>
        </w:rPr>
        <w:t xml:space="preserve">(Effective Date) </w:t>
      </w:r>
      <w:r w:rsidR="32620B11" w:rsidRPr="3F1F49F9">
        <w:rPr>
          <w:rFonts w:ascii="Times New Roman" w:hAnsi="Times New Roman" w:cs="Times New Roman"/>
          <w:color w:val="FF0000"/>
          <w:sz w:val="24"/>
          <w:szCs w:val="24"/>
        </w:rPr>
        <w:t xml:space="preserve">through </w:t>
      </w:r>
      <w:r w:rsidR="32620B11" w:rsidRPr="3F1F49F9">
        <w:rPr>
          <w:rFonts w:ascii="Times New Roman" w:hAnsi="Times New Roman" w:cs="Times New Roman"/>
          <w:sz w:val="24"/>
          <w:szCs w:val="24"/>
        </w:rPr>
        <w:t xml:space="preserve">TBD </w:t>
      </w:r>
      <w:r w:rsidR="774F5B9B" w:rsidRPr="3F1F49F9">
        <w:rPr>
          <w:rFonts w:ascii="Times New Roman" w:hAnsi="Times New Roman" w:cs="Times New Roman"/>
          <w:color w:val="FF0000"/>
          <w:sz w:val="24"/>
          <w:szCs w:val="24"/>
        </w:rPr>
        <w:t>insert date here, then delete this instruction</w:t>
      </w:r>
      <w:r w:rsidR="1FAF577B" w:rsidRPr="3F1F49F9">
        <w:rPr>
          <w:rFonts w:ascii="Times New Roman" w:hAnsi="Times New Roman" w:cs="Times New Roman"/>
          <w:color w:val="FF0000"/>
          <w:sz w:val="24"/>
          <w:szCs w:val="24"/>
        </w:rPr>
        <w:t xml:space="preserve"> (Expiration Date)</w:t>
      </w:r>
      <w:r w:rsidR="774F5B9B" w:rsidRPr="3F1F49F9">
        <w:rPr>
          <w:rFonts w:ascii="Times New Roman" w:hAnsi="Times New Roman" w:cs="Times New Roman"/>
          <w:sz w:val="24"/>
          <w:szCs w:val="24"/>
        </w:rPr>
        <w:t xml:space="preserve">, unless renewed, extended or terminated sooner. </w:t>
      </w:r>
      <w:r w:rsidR="60DE149D" w:rsidRPr="3F1F49F9">
        <w:rPr>
          <w:rFonts w:ascii="Times New Roman" w:hAnsi="Times New Roman" w:cs="Times New Roman"/>
          <w:sz w:val="24"/>
          <w:szCs w:val="24"/>
        </w:rPr>
        <w:t>HHSC, at its sole option, may extend or renew the Contrac</w:t>
      </w:r>
      <w:r w:rsidR="069F3F8E" w:rsidRPr="3F1F49F9">
        <w:rPr>
          <w:rFonts w:ascii="Times New Roman" w:hAnsi="Times New Roman" w:cs="Times New Roman"/>
          <w:sz w:val="24"/>
          <w:szCs w:val="24"/>
        </w:rPr>
        <w:t>t for a maximum of three periods of two years each</w:t>
      </w:r>
      <w:r w:rsidR="7EAD5605" w:rsidRPr="3F1F49F9">
        <w:rPr>
          <w:rFonts w:ascii="Times New Roman" w:hAnsi="Times New Roman" w:cs="Times New Roman"/>
          <w:sz w:val="24"/>
          <w:szCs w:val="24"/>
        </w:rPr>
        <w:t>. Except as provide in section 2.2, the maximum contract term, including the initial contract term and allowable renewals</w:t>
      </w:r>
      <w:r w:rsidR="525BD3AE" w:rsidRPr="3F1F49F9">
        <w:rPr>
          <w:rFonts w:ascii="Times New Roman" w:hAnsi="Times New Roman" w:cs="Times New Roman"/>
          <w:sz w:val="24"/>
          <w:szCs w:val="24"/>
        </w:rPr>
        <w:t xml:space="preserve"> or extensions is 12 years. </w:t>
      </w:r>
      <w:r w:rsidR="069F3F8E" w:rsidRPr="3F1F49F9">
        <w:rPr>
          <w:rFonts w:ascii="Times New Roman" w:hAnsi="Times New Roman" w:cs="Times New Roman"/>
          <w:sz w:val="24"/>
          <w:szCs w:val="24"/>
        </w:rPr>
        <w:t xml:space="preserve"> </w:t>
      </w:r>
      <w:r w:rsidR="60DE149D" w:rsidRPr="3F1F49F9">
        <w:rPr>
          <w:rFonts w:ascii="Times New Roman" w:hAnsi="Times New Roman" w:cs="Times New Roman"/>
          <w:sz w:val="24"/>
          <w:szCs w:val="24"/>
        </w:rPr>
        <w:t xml:space="preserve"> </w:t>
      </w:r>
      <w:r w:rsidR="779421D0" w:rsidRPr="3F1F49F9">
        <w:rPr>
          <w:rFonts w:ascii="Times New Roman" w:hAnsi="Times New Roman" w:cs="Times New Roman"/>
          <w:sz w:val="24"/>
          <w:szCs w:val="24"/>
        </w:rPr>
        <w:t xml:space="preserve">The Operational Start Date </w:t>
      </w:r>
      <w:r w:rsidR="193AAD75" w:rsidRPr="3F1F49F9">
        <w:rPr>
          <w:rFonts w:ascii="Times New Roman" w:hAnsi="Times New Roman" w:cs="Times New Roman"/>
          <w:sz w:val="24"/>
          <w:szCs w:val="24"/>
        </w:rPr>
        <w:t xml:space="preserve">is </w:t>
      </w:r>
      <w:r w:rsidR="774F5B9B" w:rsidRPr="3F1F49F9">
        <w:rPr>
          <w:rFonts w:ascii="Times New Roman" w:hAnsi="Times New Roman" w:cs="Times New Roman"/>
          <w:color w:val="FF0000"/>
          <w:sz w:val="24"/>
          <w:szCs w:val="24"/>
        </w:rPr>
        <w:t xml:space="preserve">insert date here, </w:t>
      </w:r>
      <w:r w:rsidR="22DD6C47" w:rsidRPr="3F1F49F9">
        <w:rPr>
          <w:rFonts w:ascii="Times New Roman" w:hAnsi="Times New Roman" w:cs="Times New Roman"/>
          <w:color w:val="FF0000"/>
          <w:sz w:val="24"/>
          <w:szCs w:val="24"/>
        </w:rPr>
        <w:t>then delete this instruction</w:t>
      </w:r>
      <w:r w:rsidR="774F5B9B" w:rsidRPr="3F1F49F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22DD6C47" w:rsidRPr="3F1F49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A037009" w14:textId="77777777" w:rsidR="00D57232" w:rsidRDefault="00D57232" w:rsidP="00D5723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EE086D" w14:textId="025E193C" w:rsidR="00D57232" w:rsidRPr="008E7834" w:rsidRDefault="7465BB64" w:rsidP="008E7834">
      <w:pPr>
        <w:pStyle w:val="ListParagraph"/>
        <w:ind w:left="90" w:firstLine="63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25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1DE38DC" w:rsidRPr="00E5253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1DE38DC" w:rsidRPr="3F1F49F9">
        <w:rPr>
          <w:rFonts w:ascii="Times New Roman" w:hAnsi="Times New Roman" w:cs="Times New Roman"/>
          <w:sz w:val="24"/>
          <w:szCs w:val="24"/>
        </w:rPr>
        <w:t xml:space="preserve"> </w:t>
      </w:r>
      <w:r w:rsidR="3855942B" w:rsidRPr="3F1F49F9">
        <w:rPr>
          <w:rFonts w:ascii="Times New Roman" w:hAnsi="Times New Roman" w:cs="Times New Roman"/>
          <w:b/>
          <w:bCs/>
          <w:sz w:val="24"/>
          <w:szCs w:val="24"/>
        </w:rPr>
        <w:t>Renewals and Extensions.</w:t>
      </w:r>
      <w:r w:rsidR="3855942B" w:rsidRPr="3F1F49F9">
        <w:rPr>
          <w:rFonts w:ascii="Times New Roman" w:hAnsi="Times New Roman" w:cs="Times New Roman"/>
          <w:sz w:val="24"/>
          <w:szCs w:val="24"/>
        </w:rPr>
        <w:t xml:space="preserve"> </w:t>
      </w:r>
      <w:r w:rsidR="1EFE2043" w:rsidRPr="3F1F49F9">
        <w:rPr>
          <w:rFonts w:ascii="Times New Roman" w:hAnsi="Times New Roman" w:cs="Times New Roman"/>
          <w:sz w:val="24"/>
          <w:szCs w:val="24"/>
        </w:rPr>
        <w:t>Following the initial contract term and allowable extensions and renewals</w:t>
      </w:r>
      <w:r w:rsidR="45111028" w:rsidRPr="3F1F49F9">
        <w:rPr>
          <w:rFonts w:ascii="Times New Roman" w:hAnsi="Times New Roman" w:cs="Times New Roman"/>
          <w:sz w:val="24"/>
          <w:szCs w:val="24"/>
        </w:rPr>
        <w:t>, HHSC may</w:t>
      </w:r>
      <w:r w:rsidR="4EA3D531" w:rsidRPr="3F1F49F9">
        <w:rPr>
          <w:rFonts w:ascii="Times New Roman" w:hAnsi="Times New Roman" w:cs="Times New Roman"/>
          <w:sz w:val="24"/>
          <w:szCs w:val="24"/>
        </w:rPr>
        <w:t xml:space="preserve"> </w:t>
      </w:r>
      <w:r w:rsidR="45111028" w:rsidRPr="3F1F49F9">
        <w:rPr>
          <w:rFonts w:ascii="Times New Roman" w:hAnsi="Times New Roman" w:cs="Times New Roman"/>
          <w:sz w:val="24"/>
          <w:szCs w:val="24"/>
        </w:rPr>
        <w:t>extend the Contract to address immediate operation or service delive</w:t>
      </w:r>
      <w:r w:rsidR="075F25C3" w:rsidRPr="3F1F49F9">
        <w:rPr>
          <w:rFonts w:ascii="Times New Roman" w:hAnsi="Times New Roman" w:cs="Times New Roman"/>
          <w:sz w:val="24"/>
          <w:szCs w:val="24"/>
        </w:rPr>
        <w:t xml:space="preserve">ry needs. </w:t>
      </w:r>
      <w:r w:rsidR="107E47CF" w:rsidRPr="3F1F49F9">
        <w:rPr>
          <w:rFonts w:ascii="Times New Roman" w:hAnsi="Times New Roman" w:cs="Times New Roman"/>
          <w:sz w:val="24"/>
          <w:szCs w:val="24"/>
        </w:rPr>
        <w:t>A Contract extension under this section is subject to all requirements and limitations as may be provided under applicable</w:t>
      </w:r>
      <w:r w:rsidR="1F74194B" w:rsidRPr="3F1F49F9">
        <w:rPr>
          <w:rFonts w:ascii="Times New Roman" w:hAnsi="Times New Roman" w:cs="Times New Roman"/>
          <w:sz w:val="24"/>
          <w:szCs w:val="24"/>
        </w:rPr>
        <w:t xml:space="preserve"> law. </w:t>
      </w:r>
      <w:r w:rsidR="107E47CF" w:rsidRPr="3F1F4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5FA70" w14:textId="7F607B1D" w:rsidR="00D57232" w:rsidRDefault="00D57232" w:rsidP="00D5723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5FFB9A" w14:textId="77777777" w:rsidR="005732FB" w:rsidRDefault="005732FB" w:rsidP="00D5723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258768" w14:textId="77777777" w:rsidR="00D57232" w:rsidRPr="00C11DDF" w:rsidRDefault="00D57232" w:rsidP="00D57232">
      <w:pPr>
        <w:pStyle w:val="ListParagraph"/>
        <w:numPr>
          <w:ilvl w:val="0"/>
          <w:numId w:val="20"/>
        </w:numPr>
        <w:jc w:val="both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C11DDF">
        <w:rPr>
          <w:rFonts w:ascii="Times New Roman Bold" w:hAnsi="Times New Roman Bold" w:cs="Times New Roman"/>
          <w:b/>
          <w:smallCaps/>
          <w:sz w:val="24"/>
          <w:szCs w:val="24"/>
        </w:rPr>
        <w:lastRenderedPageBreak/>
        <w:t>Scope of Work</w:t>
      </w:r>
    </w:p>
    <w:p w14:paraId="3EC89020" w14:textId="77777777" w:rsidR="009A1E3F" w:rsidRDefault="00D57232" w:rsidP="00D57232">
      <w:pPr>
        <w:pStyle w:val="ListParagraph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MCO</w:t>
      </w:r>
      <w:r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35E54">
        <w:rPr>
          <w:rFonts w:ascii="Times New Roman" w:hAnsi="Times New Roman" w:cs="Times New Roman"/>
          <w:spacing w:val="-3"/>
          <w:sz w:val="24"/>
          <w:szCs w:val="24"/>
        </w:rPr>
        <w:t xml:space="preserve">must provide all Program </w:t>
      </w:r>
      <w:r w:rsidR="009A1E3F">
        <w:rPr>
          <w:rFonts w:ascii="Times New Roman" w:hAnsi="Times New Roman" w:cs="Times New Roman"/>
          <w:spacing w:val="-3"/>
          <w:sz w:val="24"/>
          <w:szCs w:val="24"/>
        </w:rPr>
        <w:t xml:space="preserve">Healthcare </w:t>
      </w:r>
      <w:r w:rsidR="00E35E54">
        <w:rPr>
          <w:rFonts w:ascii="Times New Roman" w:hAnsi="Times New Roman" w:cs="Times New Roman"/>
          <w:spacing w:val="-3"/>
          <w:sz w:val="24"/>
          <w:szCs w:val="24"/>
        </w:rPr>
        <w:t>Services</w:t>
      </w:r>
      <w:r w:rsidR="009A1E3F">
        <w:rPr>
          <w:rFonts w:ascii="Times New Roman" w:hAnsi="Times New Roman" w:cs="Times New Roman"/>
          <w:spacing w:val="-3"/>
          <w:sz w:val="24"/>
          <w:szCs w:val="24"/>
        </w:rPr>
        <w:t xml:space="preserve"> and Deliverables </w:t>
      </w:r>
      <w:r w:rsidR="008B1085">
        <w:rPr>
          <w:rFonts w:ascii="Times New Roman" w:hAnsi="Times New Roman" w:cs="Times New Roman"/>
          <w:spacing w:val="-3"/>
          <w:sz w:val="24"/>
          <w:szCs w:val="24"/>
        </w:rPr>
        <w:t xml:space="preserve">identified in Attachment </w:t>
      </w:r>
      <w:r w:rsidR="008B1085" w:rsidRPr="008B1085">
        <w:rPr>
          <w:rFonts w:ascii="Times New Roman" w:hAnsi="Times New Roman" w:cs="Times New Roman"/>
          <w:color w:val="FF0000"/>
          <w:spacing w:val="-3"/>
          <w:sz w:val="24"/>
          <w:szCs w:val="24"/>
        </w:rPr>
        <w:t>insert letter here, then delete this instruction</w:t>
      </w:r>
      <w:r w:rsidR="009A1E3F">
        <w:rPr>
          <w:rFonts w:ascii="Times New Roman" w:hAnsi="Times New Roman" w:cs="Times New Roman"/>
          <w:spacing w:val="-3"/>
          <w:sz w:val="24"/>
          <w:szCs w:val="24"/>
        </w:rPr>
        <w:t>, STAR Health Scope of Work</w:t>
      </w:r>
      <w:r w:rsidR="008B1085">
        <w:rPr>
          <w:rFonts w:ascii="Times New Roman" w:hAnsi="Times New Roman" w:cs="Times New Roman"/>
          <w:spacing w:val="-3"/>
          <w:sz w:val="24"/>
          <w:szCs w:val="24"/>
        </w:rPr>
        <w:t>, in accordance with a</w:t>
      </w:r>
      <w:r w:rsidR="00857558">
        <w:rPr>
          <w:rFonts w:ascii="Times New Roman" w:hAnsi="Times New Roman" w:cs="Times New Roman"/>
          <w:spacing w:val="-3"/>
          <w:sz w:val="24"/>
          <w:szCs w:val="24"/>
        </w:rPr>
        <w:t>ll Contract requirements</w:t>
      </w:r>
      <w:r w:rsidR="008B1085">
        <w:rPr>
          <w:rFonts w:ascii="Times New Roman" w:hAnsi="Times New Roman" w:cs="Times New Roman"/>
          <w:spacing w:val="-3"/>
          <w:sz w:val="24"/>
          <w:szCs w:val="24"/>
        </w:rPr>
        <w:t xml:space="preserve">.  </w:t>
      </w:r>
      <w:r w:rsidR="009A1E3F">
        <w:rPr>
          <w:rFonts w:ascii="Times New Roman" w:hAnsi="Times New Roman" w:cs="Times New Roman"/>
          <w:spacing w:val="-3"/>
          <w:sz w:val="24"/>
          <w:szCs w:val="24"/>
        </w:rPr>
        <w:t xml:space="preserve">MCO must provide </w:t>
      </w:r>
      <w:r w:rsidR="008B1085">
        <w:rPr>
          <w:rFonts w:ascii="Times New Roman" w:hAnsi="Times New Roman" w:cs="Times New Roman"/>
          <w:spacing w:val="-3"/>
          <w:sz w:val="24"/>
          <w:szCs w:val="24"/>
        </w:rPr>
        <w:t xml:space="preserve">such </w:t>
      </w:r>
      <w:r w:rsidR="009A1E3F">
        <w:rPr>
          <w:rFonts w:ascii="Times New Roman" w:hAnsi="Times New Roman" w:cs="Times New Roman"/>
          <w:spacing w:val="-3"/>
          <w:sz w:val="24"/>
          <w:szCs w:val="24"/>
        </w:rPr>
        <w:t xml:space="preserve">Healthcare Services to all Members residing in the state of Texas.  </w:t>
      </w:r>
    </w:p>
    <w:p w14:paraId="2F4DF252" w14:textId="77777777" w:rsidR="00D716D5" w:rsidRPr="00C94B6C" w:rsidRDefault="00D716D5" w:rsidP="00D57232">
      <w:pPr>
        <w:pStyle w:val="ListParagraph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C55ED55" w14:textId="77777777" w:rsidR="00D716D5" w:rsidRPr="00C11DDF" w:rsidRDefault="00D716D5" w:rsidP="00D716D5">
      <w:pPr>
        <w:pStyle w:val="ListParagraph"/>
        <w:numPr>
          <w:ilvl w:val="0"/>
          <w:numId w:val="20"/>
        </w:numPr>
        <w:jc w:val="both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C11DDF">
        <w:rPr>
          <w:rFonts w:ascii="Times New Roman Bold" w:hAnsi="Times New Roman Bold" w:cs="Times New Roman"/>
          <w:b/>
          <w:smallCaps/>
          <w:sz w:val="24"/>
          <w:szCs w:val="24"/>
        </w:rPr>
        <w:t xml:space="preserve">Capitation Rate and Other Related Payments </w:t>
      </w:r>
    </w:p>
    <w:p w14:paraId="677EC2E6" w14:textId="77777777" w:rsidR="00D716D5" w:rsidRDefault="00D716D5" w:rsidP="00D716D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</w:t>
      </w:r>
      <w:r w:rsidR="00DE129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isk-based Contract. The Capitation Rate, as well as Delivery Supplemental Payments, and other related payments made by HHSC to MCO</w:t>
      </w:r>
      <w:r w:rsidR="00C10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stated in </w:t>
      </w:r>
      <w:r w:rsidRPr="00D716D5">
        <w:rPr>
          <w:rFonts w:ascii="Times New Roman" w:hAnsi="Times New Roman" w:cs="Times New Roman"/>
          <w:sz w:val="24"/>
          <w:szCs w:val="24"/>
        </w:rPr>
        <w:t>Attachment</w:t>
      </w:r>
      <w:r w:rsidR="008B1085">
        <w:rPr>
          <w:rFonts w:ascii="Times New Roman" w:hAnsi="Times New Roman" w:cs="Times New Roman"/>
          <w:sz w:val="24"/>
          <w:szCs w:val="24"/>
        </w:rPr>
        <w:t xml:space="preserve"> </w:t>
      </w:r>
      <w:r w:rsidR="008B1085" w:rsidRPr="008B1085">
        <w:rPr>
          <w:rFonts w:ascii="Times New Roman" w:hAnsi="Times New Roman" w:cs="Times New Roman"/>
          <w:color w:val="FF0000"/>
          <w:spacing w:val="-3"/>
          <w:sz w:val="24"/>
          <w:szCs w:val="24"/>
        </w:rPr>
        <w:t>insert letter here, then delete this instruction</w:t>
      </w:r>
      <w:r w:rsidR="008B1085">
        <w:rPr>
          <w:rFonts w:ascii="Times New Roman" w:hAnsi="Times New Roman" w:cs="Times New Roman"/>
          <w:sz w:val="24"/>
          <w:szCs w:val="24"/>
        </w:rPr>
        <w:t>,</w:t>
      </w:r>
      <w:r w:rsidR="00E51173">
        <w:rPr>
          <w:rFonts w:ascii="Times New Roman" w:hAnsi="Times New Roman" w:cs="Times New Roman"/>
          <w:sz w:val="24"/>
          <w:szCs w:val="24"/>
        </w:rPr>
        <w:t xml:space="preserve"> </w:t>
      </w:r>
      <w:r w:rsidRPr="00D716D5">
        <w:rPr>
          <w:rFonts w:ascii="Times New Roman" w:hAnsi="Times New Roman" w:cs="Times New Roman"/>
          <w:sz w:val="24"/>
          <w:szCs w:val="24"/>
        </w:rPr>
        <w:t>Capitation Rates.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7D669" w14:textId="77777777" w:rsidR="00E75E60" w:rsidRPr="00C94B6C" w:rsidRDefault="00D716D5" w:rsidP="003D44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9405B" w14:textId="77777777" w:rsidR="00E51173" w:rsidRPr="00E51173" w:rsidRDefault="00D64005" w:rsidP="00E51173">
      <w:pPr>
        <w:pStyle w:val="ListParagraph"/>
        <w:numPr>
          <w:ilvl w:val="0"/>
          <w:numId w:val="20"/>
        </w:numPr>
        <w:jc w:val="both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Documents Forming Contract</w:t>
      </w:r>
      <w:r w:rsidR="00E51173" w:rsidRPr="00E51173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and Order 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of Precedence</w:t>
      </w:r>
    </w:p>
    <w:p w14:paraId="15E69E1B" w14:textId="77777777" w:rsidR="00E51173" w:rsidRDefault="00E51173" w:rsidP="00E51173">
      <w:pPr>
        <w:pStyle w:val="ListParagraph"/>
        <w:numPr>
          <w:ilvl w:val="1"/>
          <w:numId w:val="20"/>
        </w:numPr>
        <w:ind w:left="1170" w:hanging="450"/>
        <w:jc w:val="both"/>
        <w:rPr>
          <w:rFonts w:ascii="Times New Roman Bold" w:hAnsi="Times New Roman Bold" w:cs="Times New Roman"/>
          <w:b/>
          <w:sz w:val="24"/>
          <w:szCs w:val="24"/>
        </w:rPr>
      </w:pPr>
      <w:r>
        <w:rPr>
          <w:rFonts w:ascii="Times New Roman Bold" w:hAnsi="Times New Roman Bold" w:cs="Times New Roman"/>
          <w:b/>
          <w:sz w:val="24"/>
          <w:szCs w:val="24"/>
        </w:rPr>
        <w:t xml:space="preserve">Documents Forming </w:t>
      </w:r>
      <w:r w:rsidR="002E51DF">
        <w:rPr>
          <w:rFonts w:ascii="Times New Roman Bold" w:hAnsi="Times New Roman Bold" w:cs="Times New Roman"/>
          <w:b/>
          <w:sz w:val="24"/>
          <w:szCs w:val="24"/>
        </w:rPr>
        <w:t xml:space="preserve">This </w:t>
      </w:r>
      <w:r>
        <w:rPr>
          <w:rFonts w:ascii="Times New Roman Bold" w:hAnsi="Times New Roman Bold" w:cs="Times New Roman"/>
          <w:b/>
          <w:sz w:val="24"/>
          <w:szCs w:val="24"/>
        </w:rPr>
        <w:t>Contract.</w:t>
      </w:r>
    </w:p>
    <w:p w14:paraId="4B4C2A61" w14:textId="77777777" w:rsidR="00613F90" w:rsidRPr="00E51173" w:rsidRDefault="00082109" w:rsidP="00E51173">
      <w:pPr>
        <w:pStyle w:val="ListParagraph"/>
        <w:ind w:left="1170"/>
        <w:jc w:val="both"/>
        <w:rPr>
          <w:rFonts w:ascii="Times New Roman Bold" w:hAnsi="Times New Roman Bold" w:cs="Times New Roman"/>
          <w:b/>
          <w:sz w:val="24"/>
          <w:szCs w:val="24"/>
        </w:rPr>
      </w:pPr>
      <w:r w:rsidRPr="00E51173">
        <w:rPr>
          <w:rFonts w:ascii="Times New Roman Bold" w:hAnsi="Times New Roman Bold"/>
        </w:rPr>
        <w:t>Th</w:t>
      </w:r>
      <w:r w:rsidR="00E51173">
        <w:rPr>
          <w:rFonts w:ascii="Times New Roman Bold" w:hAnsi="Times New Roman Bold"/>
        </w:rPr>
        <w:t>is</w:t>
      </w:r>
      <w:r w:rsidRPr="00E51173">
        <w:rPr>
          <w:rFonts w:ascii="Times New Roman Bold" w:hAnsi="Times New Roman Bold"/>
        </w:rPr>
        <w:t xml:space="preserve"> Contract consi</w:t>
      </w:r>
      <w:r w:rsidR="00E51173" w:rsidRPr="00E51173">
        <w:rPr>
          <w:rFonts w:ascii="Times New Roman Bold" w:hAnsi="Times New Roman Bold"/>
        </w:rPr>
        <w:t>sts of the following documents:</w:t>
      </w:r>
    </w:p>
    <w:p w14:paraId="4402AA66" w14:textId="77777777" w:rsidR="008E32C1" w:rsidRPr="00C94B6C" w:rsidRDefault="008E32C1" w:rsidP="003D44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4FD8C2" w14:textId="77777777" w:rsidR="00E75E60" w:rsidRPr="006620C6" w:rsidRDefault="00613F90" w:rsidP="00082109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9603915"/>
      <w:r>
        <w:rPr>
          <w:rFonts w:ascii="Times New Roman" w:hAnsi="Times New Roman" w:cs="Times New Roman"/>
          <w:sz w:val="24"/>
          <w:szCs w:val="24"/>
        </w:rPr>
        <w:t>This</w:t>
      </w:r>
      <w:r w:rsidR="0022448D" w:rsidRPr="006620C6">
        <w:rPr>
          <w:rFonts w:ascii="Times New Roman" w:hAnsi="Times New Roman" w:cs="Times New Roman"/>
          <w:sz w:val="24"/>
          <w:szCs w:val="24"/>
        </w:rPr>
        <w:t xml:space="preserve"> e</w:t>
      </w:r>
      <w:r w:rsidR="00F1714A" w:rsidRPr="006620C6">
        <w:rPr>
          <w:rFonts w:ascii="Times New Roman" w:hAnsi="Times New Roman" w:cs="Times New Roman"/>
          <w:sz w:val="24"/>
          <w:szCs w:val="24"/>
        </w:rPr>
        <w:t xml:space="preserve">xecuted </w:t>
      </w:r>
      <w:r w:rsidR="008E32C1" w:rsidRPr="006620C6">
        <w:rPr>
          <w:rFonts w:ascii="Times New Roman" w:hAnsi="Times New Roman" w:cs="Times New Roman"/>
          <w:sz w:val="24"/>
          <w:szCs w:val="24"/>
        </w:rPr>
        <w:t>Signature Document</w:t>
      </w:r>
      <w:r w:rsidR="00FC603F">
        <w:rPr>
          <w:rFonts w:ascii="Times New Roman" w:hAnsi="Times New Roman" w:cs="Times New Roman"/>
          <w:sz w:val="24"/>
          <w:szCs w:val="24"/>
        </w:rPr>
        <w:t>;</w:t>
      </w:r>
    </w:p>
    <w:p w14:paraId="533B4BD0" w14:textId="77777777" w:rsidR="00CF566D" w:rsidRDefault="00A06986" w:rsidP="00082109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6398271"/>
      <w:r w:rsidRPr="006620C6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CF566D" w:rsidRPr="00CF566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0821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F566D" w:rsidRPr="006620C6">
        <w:rPr>
          <w:rFonts w:ascii="Times New Roman" w:hAnsi="Times New Roman" w:cs="Times New Roman"/>
          <w:sz w:val="24"/>
          <w:szCs w:val="24"/>
        </w:rPr>
        <w:t>–</w:t>
      </w:r>
      <w:r w:rsidR="0008210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CF566D">
        <w:rPr>
          <w:rFonts w:ascii="Times New Roman" w:hAnsi="Times New Roman" w:cs="Times New Roman"/>
          <w:sz w:val="24"/>
          <w:szCs w:val="24"/>
        </w:rPr>
        <w:t>Contract Affirmations</w:t>
      </w:r>
      <w:r w:rsidR="00FC603F">
        <w:rPr>
          <w:rFonts w:ascii="Times New Roman" w:hAnsi="Times New Roman" w:cs="Times New Roman"/>
          <w:sz w:val="24"/>
          <w:szCs w:val="24"/>
        </w:rPr>
        <w:t>;</w:t>
      </w:r>
    </w:p>
    <w:p w14:paraId="24D85364" w14:textId="6C9B1F8E" w:rsidR="00A06986" w:rsidRPr="006620C6" w:rsidRDefault="00082109" w:rsidP="00082109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C6">
        <w:rPr>
          <w:rFonts w:ascii="Times New Roman" w:hAnsi="Times New Roman" w:cs="Times New Roman"/>
          <w:sz w:val="24"/>
          <w:szCs w:val="24"/>
        </w:rPr>
        <w:t xml:space="preserve">Attachment </w:t>
      </w:r>
      <w:r w:rsidRPr="00082109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insert </w:t>
      </w:r>
      <w:r w:rsidRPr="006620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090" w:rsidRPr="006620C6">
        <w:rPr>
          <w:rFonts w:ascii="Times New Roman" w:hAnsi="Times New Roman" w:cs="Times New Roman"/>
          <w:sz w:val="24"/>
          <w:szCs w:val="24"/>
        </w:rPr>
        <w:t>STAR</w:t>
      </w:r>
      <w:r w:rsidR="000E24B5" w:rsidRPr="006620C6">
        <w:rPr>
          <w:rFonts w:ascii="Times New Roman" w:hAnsi="Times New Roman" w:cs="Times New Roman"/>
          <w:sz w:val="24"/>
          <w:szCs w:val="24"/>
        </w:rPr>
        <w:t xml:space="preserve"> Health</w:t>
      </w:r>
      <w:r w:rsidR="00330090" w:rsidRPr="006620C6">
        <w:rPr>
          <w:rFonts w:ascii="Times New Roman" w:hAnsi="Times New Roman" w:cs="Times New Roman"/>
          <w:sz w:val="24"/>
          <w:szCs w:val="24"/>
        </w:rPr>
        <w:t xml:space="preserve"> </w:t>
      </w:r>
      <w:r w:rsidR="00A06986" w:rsidRPr="006620C6">
        <w:rPr>
          <w:rFonts w:ascii="Times New Roman" w:hAnsi="Times New Roman" w:cs="Times New Roman"/>
          <w:sz w:val="24"/>
          <w:szCs w:val="24"/>
        </w:rPr>
        <w:t>Scope</w:t>
      </w:r>
      <w:r w:rsidR="008E32C1" w:rsidRPr="006620C6">
        <w:rPr>
          <w:rFonts w:ascii="Times New Roman" w:hAnsi="Times New Roman" w:cs="Times New Roman"/>
          <w:sz w:val="24"/>
          <w:szCs w:val="24"/>
        </w:rPr>
        <w:t xml:space="preserve"> </w:t>
      </w:r>
      <w:r w:rsidR="004E52F0" w:rsidRPr="006620C6">
        <w:rPr>
          <w:rFonts w:ascii="Times New Roman" w:hAnsi="Times New Roman" w:cs="Times New Roman"/>
          <w:sz w:val="24"/>
          <w:szCs w:val="24"/>
        </w:rPr>
        <w:t>of Work</w:t>
      </w:r>
      <w:r w:rsidR="00FC603F">
        <w:rPr>
          <w:rFonts w:ascii="Times New Roman" w:hAnsi="Times New Roman" w:cs="Times New Roman"/>
          <w:sz w:val="24"/>
          <w:szCs w:val="24"/>
        </w:rPr>
        <w:t>;</w:t>
      </w:r>
      <w:r w:rsidR="00A06986" w:rsidRPr="00662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3DB3A" w14:textId="77777777" w:rsidR="00A06986" w:rsidRPr="006620C6" w:rsidRDefault="008B1085" w:rsidP="00082109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7880406"/>
      <w:r>
        <w:rPr>
          <w:rFonts w:ascii="Times New Roman" w:hAnsi="Times New Roman" w:cs="Times New Roman"/>
          <w:sz w:val="24"/>
          <w:szCs w:val="24"/>
        </w:rPr>
        <w:t>A</w:t>
      </w:r>
      <w:r w:rsidR="00A06986" w:rsidRPr="006620C6">
        <w:rPr>
          <w:rFonts w:ascii="Times New Roman" w:hAnsi="Times New Roman" w:cs="Times New Roman"/>
          <w:sz w:val="24"/>
          <w:szCs w:val="24"/>
        </w:rPr>
        <w:t xml:space="preserve">ttachment </w:t>
      </w:r>
      <w:r w:rsidR="00082109" w:rsidRPr="00082109">
        <w:rPr>
          <w:rFonts w:ascii="Times New Roman" w:hAnsi="Times New Roman" w:cs="Times New Roman"/>
          <w:color w:val="FF0000"/>
          <w:sz w:val="24"/>
          <w:szCs w:val="24"/>
        </w:rPr>
        <w:t>insert</w:t>
      </w:r>
      <w:r w:rsidR="00082109">
        <w:rPr>
          <w:rFonts w:ascii="Times New Roman" w:hAnsi="Times New Roman" w:cs="Times New Roman"/>
          <w:sz w:val="24"/>
          <w:szCs w:val="24"/>
        </w:rPr>
        <w:t xml:space="preserve"> </w:t>
      </w:r>
      <w:r w:rsidR="008E32C1" w:rsidRPr="006620C6">
        <w:rPr>
          <w:rFonts w:ascii="Times New Roman" w:hAnsi="Times New Roman" w:cs="Times New Roman"/>
          <w:sz w:val="24"/>
          <w:szCs w:val="24"/>
        </w:rPr>
        <w:t>–</w:t>
      </w:r>
      <w:r w:rsidR="00A06986" w:rsidRPr="006620C6">
        <w:rPr>
          <w:rFonts w:ascii="Times New Roman" w:hAnsi="Times New Roman" w:cs="Times New Roman"/>
          <w:sz w:val="24"/>
          <w:szCs w:val="24"/>
        </w:rPr>
        <w:t xml:space="preserve"> </w:t>
      </w:r>
      <w:r w:rsidR="000E24B5" w:rsidRPr="006620C6">
        <w:rPr>
          <w:rFonts w:ascii="Times New Roman" w:hAnsi="Times New Roman" w:cs="Times New Roman"/>
          <w:sz w:val="24"/>
          <w:szCs w:val="24"/>
        </w:rPr>
        <w:t>STAR Health Uniform</w:t>
      </w:r>
      <w:r w:rsidR="00EC7F73" w:rsidRPr="006620C6">
        <w:rPr>
          <w:rFonts w:ascii="Times New Roman" w:hAnsi="Times New Roman" w:cs="Times New Roman"/>
          <w:sz w:val="24"/>
          <w:szCs w:val="24"/>
        </w:rPr>
        <w:t xml:space="preserve"> </w:t>
      </w:r>
      <w:r w:rsidR="00A06986" w:rsidRPr="006620C6">
        <w:rPr>
          <w:rFonts w:ascii="Times New Roman" w:hAnsi="Times New Roman" w:cs="Times New Roman"/>
          <w:sz w:val="24"/>
          <w:szCs w:val="24"/>
        </w:rPr>
        <w:t>Terms and Conditions</w:t>
      </w:r>
      <w:r w:rsidR="00FC603F">
        <w:rPr>
          <w:rFonts w:ascii="Times New Roman" w:hAnsi="Times New Roman" w:cs="Times New Roman"/>
          <w:sz w:val="24"/>
          <w:szCs w:val="24"/>
        </w:rPr>
        <w:t>;</w:t>
      </w:r>
    </w:p>
    <w:bookmarkEnd w:id="3"/>
    <w:p w14:paraId="20FE06E1" w14:textId="77777777" w:rsidR="008523C2" w:rsidRDefault="00A06986" w:rsidP="008523C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20C6">
        <w:rPr>
          <w:rFonts w:ascii="Times New Roman" w:hAnsi="Times New Roman" w:cs="Times New Roman"/>
          <w:sz w:val="24"/>
          <w:szCs w:val="24"/>
        </w:rPr>
        <w:t>Uniform Managed Care Manual</w:t>
      </w:r>
      <w:r w:rsidR="008523C2">
        <w:rPr>
          <w:rFonts w:ascii="Times New Roman" w:hAnsi="Times New Roman" w:cs="Times New Roman"/>
          <w:sz w:val="24"/>
          <w:szCs w:val="24"/>
        </w:rPr>
        <w:t xml:space="preserve">, located at </w:t>
      </w:r>
      <w:hyperlink r:id="rId11" w:history="1">
        <w:r w:rsidR="008523C2" w:rsidRPr="006D563E">
          <w:rPr>
            <w:rStyle w:val="Hyperlink"/>
            <w:rFonts w:ascii="Times New Roman" w:hAnsi="Times New Roman" w:cs="Times New Roman"/>
            <w:sz w:val="24"/>
            <w:szCs w:val="24"/>
          </w:rPr>
          <w:t>https://hhs.texas.gov/services/health/medicaid-chip/provider-information/contracts-manuals/texas-medicaid-chip-uniform-managed-care-manual</w:t>
        </w:r>
      </w:hyperlink>
      <w:r w:rsidR="008523C2" w:rsidRPr="008523C2">
        <w:rPr>
          <w:rFonts w:ascii="Times New Roman" w:hAnsi="Times New Roman" w:cs="Times New Roman"/>
          <w:sz w:val="24"/>
          <w:szCs w:val="24"/>
        </w:rPr>
        <w:t>;</w:t>
      </w:r>
    </w:p>
    <w:p w14:paraId="4C5AB22A" w14:textId="77777777" w:rsidR="00790FAD" w:rsidRDefault="00790FAD" w:rsidP="008523C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523C2">
        <w:rPr>
          <w:rFonts w:ascii="Times New Roman" w:hAnsi="Times New Roman" w:cs="Times New Roman"/>
          <w:sz w:val="24"/>
          <w:szCs w:val="24"/>
        </w:rPr>
        <w:t>Texas Medicaid Provider Procedures Manual</w:t>
      </w:r>
      <w:r w:rsidR="008523C2">
        <w:rPr>
          <w:rFonts w:ascii="Times New Roman" w:hAnsi="Times New Roman" w:cs="Times New Roman"/>
          <w:sz w:val="24"/>
          <w:szCs w:val="24"/>
        </w:rPr>
        <w:t>, located</w:t>
      </w:r>
      <w:r w:rsidR="008523C2" w:rsidRPr="008523C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2" w:history="1">
        <w:r w:rsidR="008523C2" w:rsidRPr="006D563E">
          <w:rPr>
            <w:rStyle w:val="Hyperlink"/>
            <w:rFonts w:ascii="Times New Roman" w:hAnsi="Times New Roman" w:cs="Times New Roman"/>
            <w:sz w:val="24"/>
            <w:szCs w:val="24"/>
          </w:rPr>
          <w:t>https://www.tmhp.com/resources/provider-manuals/tmppm</w:t>
        </w:r>
      </w:hyperlink>
      <w:r w:rsidR="008523C2">
        <w:rPr>
          <w:rFonts w:ascii="Times New Roman" w:hAnsi="Times New Roman" w:cs="Times New Roman"/>
          <w:sz w:val="24"/>
          <w:szCs w:val="24"/>
        </w:rPr>
        <w:t>;</w:t>
      </w:r>
    </w:p>
    <w:p w14:paraId="4E71D996" w14:textId="77777777" w:rsidR="00F1714A" w:rsidRPr="006620C6" w:rsidRDefault="00082109" w:rsidP="00082109">
      <w:pPr>
        <w:pStyle w:val="ListParagraph"/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C6">
        <w:rPr>
          <w:rFonts w:ascii="Times New Roman" w:hAnsi="Times New Roman" w:cs="Times New Roman"/>
          <w:sz w:val="24"/>
          <w:szCs w:val="24"/>
        </w:rPr>
        <w:t xml:space="preserve">Attachment </w:t>
      </w:r>
      <w:r w:rsidRPr="00082109">
        <w:rPr>
          <w:rFonts w:ascii="Times New Roman" w:hAnsi="Times New Roman" w:cs="Times New Roman"/>
          <w:color w:val="FF0000"/>
          <w:spacing w:val="-3"/>
          <w:sz w:val="24"/>
          <w:szCs w:val="24"/>
        </w:rPr>
        <w:t>insert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7D2" w:rsidRPr="006620C6">
        <w:rPr>
          <w:rFonts w:ascii="Times New Roman" w:hAnsi="Times New Roman" w:cs="Times New Roman"/>
          <w:sz w:val="24"/>
          <w:szCs w:val="24"/>
        </w:rPr>
        <w:t xml:space="preserve">– </w:t>
      </w:r>
      <w:r w:rsidR="00F1714A" w:rsidRPr="006620C6">
        <w:rPr>
          <w:rFonts w:ascii="Times New Roman" w:hAnsi="Times New Roman" w:cs="Times New Roman"/>
          <w:sz w:val="24"/>
          <w:szCs w:val="24"/>
        </w:rPr>
        <w:t>Capitation Rates</w:t>
      </w:r>
      <w:r w:rsidR="00FC603F">
        <w:rPr>
          <w:rFonts w:ascii="Times New Roman" w:hAnsi="Times New Roman" w:cs="Times New Roman"/>
          <w:sz w:val="24"/>
          <w:szCs w:val="24"/>
        </w:rPr>
        <w:t>;</w:t>
      </w:r>
    </w:p>
    <w:p w14:paraId="00B531A7" w14:textId="77777777" w:rsidR="00082109" w:rsidRDefault="00082109" w:rsidP="00082109">
      <w:pPr>
        <w:pStyle w:val="ListParagraph"/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C6">
        <w:rPr>
          <w:rFonts w:ascii="Times New Roman" w:hAnsi="Times New Roman" w:cs="Times New Roman"/>
          <w:sz w:val="24"/>
          <w:szCs w:val="24"/>
        </w:rPr>
        <w:t xml:space="preserve">Attachment </w:t>
      </w:r>
      <w:r w:rsidRPr="00082109">
        <w:rPr>
          <w:rFonts w:ascii="Times New Roman" w:hAnsi="Times New Roman" w:cs="Times New Roman"/>
          <w:color w:val="FF0000"/>
          <w:spacing w:val="-3"/>
          <w:sz w:val="24"/>
          <w:szCs w:val="24"/>
        </w:rPr>
        <w:t>insert</w:t>
      </w:r>
      <w:r w:rsidRPr="000821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714A" w:rsidRPr="006620C6">
        <w:rPr>
          <w:rFonts w:ascii="Times New Roman" w:hAnsi="Times New Roman" w:cs="Times New Roman"/>
          <w:sz w:val="24"/>
          <w:szCs w:val="24"/>
        </w:rPr>
        <w:t xml:space="preserve">– </w:t>
      </w:r>
      <w:r w:rsidR="003668EB" w:rsidRPr="006620C6">
        <w:rPr>
          <w:rFonts w:ascii="Times New Roman" w:hAnsi="Times New Roman" w:cs="Times New Roman"/>
          <w:sz w:val="24"/>
          <w:szCs w:val="24"/>
        </w:rPr>
        <w:t>MCO</w:t>
      </w:r>
      <w:r w:rsidR="00F1714A" w:rsidRPr="006620C6">
        <w:rPr>
          <w:rFonts w:ascii="Times New Roman" w:hAnsi="Times New Roman" w:cs="Times New Roman"/>
          <w:sz w:val="24"/>
          <w:szCs w:val="24"/>
        </w:rPr>
        <w:t xml:space="preserve"> Proposal</w:t>
      </w:r>
      <w:r w:rsidR="00FC603F">
        <w:rPr>
          <w:rFonts w:ascii="Times New Roman" w:hAnsi="Times New Roman" w:cs="Times New Roman"/>
          <w:sz w:val="24"/>
          <w:szCs w:val="24"/>
        </w:rPr>
        <w:t>;</w:t>
      </w:r>
      <w:r w:rsidR="00F1714A" w:rsidRPr="00662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E8532" w14:textId="21343A8F" w:rsidR="00F1714A" w:rsidRPr="008B1085" w:rsidRDefault="00F1714A" w:rsidP="00082109">
      <w:pPr>
        <w:pStyle w:val="ListParagraph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1085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082109" w:rsidRPr="00082109">
        <w:rPr>
          <w:rFonts w:ascii="Times New Roman" w:hAnsi="Times New Roman" w:cs="Times New Roman"/>
          <w:color w:val="FF0000"/>
          <w:sz w:val="24"/>
          <w:szCs w:val="24"/>
        </w:rPr>
        <w:t>insert</w:t>
      </w:r>
      <w:r w:rsidR="008575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1085">
        <w:rPr>
          <w:rFonts w:ascii="Times New Roman" w:hAnsi="Times New Roman" w:cs="Times New Roman"/>
          <w:sz w:val="24"/>
          <w:szCs w:val="24"/>
        </w:rPr>
        <w:t>– HHSC Solicitation No</w:t>
      </w:r>
      <w:r w:rsidRPr="00046E76">
        <w:rPr>
          <w:rFonts w:ascii="Times New Roman" w:hAnsi="Times New Roman" w:cs="Times New Roman"/>
          <w:sz w:val="24"/>
          <w:szCs w:val="24"/>
        </w:rPr>
        <w:t xml:space="preserve">. </w:t>
      </w:r>
      <w:r w:rsidR="003668EB" w:rsidRPr="00046E76">
        <w:rPr>
          <w:rFonts w:ascii="Times New Roman" w:hAnsi="Times New Roman" w:cs="Times New Roman"/>
          <w:sz w:val="24"/>
          <w:szCs w:val="24"/>
        </w:rPr>
        <w:t>HHS</w:t>
      </w:r>
      <w:r w:rsidR="00046E76" w:rsidRPr="00046E76">
        <w:rPr>
          <w:rFonts w:ascii="Times New Roman" w:hAnsi="Times New Roman" w:cs="Times New Roman"/>
          <w:sz w:val="24"/>
          <w:szCs w:val="24"/>
        </w:rPr>
        <w:t>0010427</w:t>
      </w:r>
      <w:r w:rsidR="009E48A7" w:rsidRPr="008B1085">
        <w:rPr>
          <w:rFonts w:ascii="Times New Roman" w:hAnsi="Times New Roman" w:cs="Times New Roman"/>
          <w:sz w:val="24"/>
          <w:szCs w:val="24"/>
        </w:rPr>
        <w:t>,</w:t>
      </w:r>
      <w:r w:rsidR="00857558">
        <w:rPr>
          <w:rFonts w:ascii="Times New Roman" w:hAnsi="Times New Roman" w:cs="Times New Roman"/>
          <w:sz w:val="24"/>
          <w:szCs w:val="24"/>
        </w:rPr>
        <w:t xml:space="preserve"> </w:t>
      </w:r>
      <w:r w:rsidR="002E51DF" w:rsidRPr="002E51DF">
        <w:rPr>
          <w:rFonts w:ascii="Times New Roman" w:hAnsi="Times New Roman" w:cs="Times New Roman"/>
          <w:sz w:val="24"/>
          <w:szCs w:val="24"/>
        </w:rPr>
        <w:t>as may have been clarified and modified in response to questions submitted by Proposers</w:t>
      </w:r>
      <w:r w:rsidR="002E51DF">
        <w:rPr>
          <w:rFonts w:ascii="Times New Roman" w:hAnsi="Times New Roman" w:cs="Times New Roman"/>
          <w:sz w:val="24"/>
          <w:szCs w:val="24"/>
        </w:rPr>
        <w:t xml:space="preserve"> and</w:t>
      </w:r>
      <w:r w:rsidR="002E51DF" w:rsidRPr="002E51DF">
        <w:rPr>
          <w:rFonts w:ascii="Times New Roman" w:hAnsi="Times New Roman" w:cs="Times New Roman"/>
          <w:sz w:val="24"/>
          <w:szCs w:val="24"/>
        </w:rPr>
        <w:t xml:space="preserve"> </w:t>
      </w:r>
      <w:r w:rsidR="00857558">
        <w:rPr>
          <w:rFonts w:ascii="Times New Roman" w:hAnsi="Times New Roman" w:cs="Times New Roman"/>
          <w:sz w:val="24"/>
          <w:szCs w:val="24"/>
        </w:rPr>
        <w:t>including all Addenda posted to the Electronic State Business Daily</w:t>
      </w:r>
      <w:r w:rsidR="00FC603F">
        <w:rPr>
          <w:rFonts w:ascii="Times New Roman" w:hAnsi="Times New Roman" w:cs="Times New Roman"/>
          <w:sz w:val="24"/>
          <w:szCs w:val="24"/>
        </w:rPr>
        <w:t>;</w:t>
      </w:r>
      <w:r w:rsidR="00857558">
        <w:rPr>
          <w:rFonts w:ascii="Times New Roman" w:hAnsi="Times New Roman" w:cs="Times New Roman"/>
          <w:sz w:val="24"/>
          <w:szCs w:val="24"/>
        </w:rPr>
        <w:t xml:space="preserve"> </w:t>
      </w:r>
      <w:r w:rsidR="009E48A7" w:rsidRPr="008B1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8AB79" w14:textId="77777777" w:rsidR="003668EB" w:rsidRPr="006620C6" w:rsidRDefault="003668EB" w:rsidP="00082109">
      <w:pPr>
        <w:pStyle w:val="ListParagraph"/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C6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082109" w:rsidRPr="00082109">
        <w:rPr>
          <w:rFonts w:ascii="Times New Roman" w:hAnsi="Times New Roman" w:cs="Times New Roman"/>
          <w:color w:val="FF0000"/>
          <w:sz w:val="24"/>
          <w:szCs w:val="24"/>
        </w:rPr>
        <w:t>insert</w:t>
      </w:r>
      <w:r w:rsidRPr="000821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20C6">
        <w:rPr>
          <w:rFonts w:ascii="Times New Roman" w:hAnsi="Times New Roman" w:cs="Times New Roman"/>
          <w:sz w:val="24"/>
          <w:szCs w:val="24"/>
        </w:rPr>
        <w:t xml:space="preserve">– </w:t>
      </w:r>
      <w:r w:rsidR="00AD697B">
        <w:rPr>
          <w:rFonts w:ascii="Times New Roman" w:hAnsi="Times New Roman" w:cs="Times New Roman"/>
          <w:sz w:val="24"/>
          <w:szCs w:val="24"/>
        </w:rPr>
        <w:t>Access Standards Map</w:t>
      </w:r>
      <w:r w:rsidR="00FC603F">
        <w:rPr>
          <w:rFonts w:ascii="Times New Roman" w:hAnsi="Times New Roman" w:cs="Times New Roman"/>
          <w:sz w:val="24"/>
          <w:szCs w:val="24"/>
        </w:rPr>
        <w:t>;</w:t>
      </w:r>
    </w:p>
    <w:p w14:paraId="5D27443B" w14:textId="77777777" w:rsidR="00B3168C" w:rsidRPr="006620C6" w:rsidRDefault="00B3168C" w:rsidP="00082109">
      <w:pPr>
        <w:pStyle w:val="ListParagraph"/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C6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082109" w:rsidRPr="00082109">
        <w:rPr>
          <w:rFonts w:ascii="Times New Roman" w:hAnsi="Times New Roman" w:cs="Times New Roman"/>
          <w:color w:val="FF0000"/>
          <w:sz w:val="24"/>
          <w:szCs w:val="24"/>
        </w:rPr>
        <w:t>insert</w:t>
      </w:r>
      <w:r w:rsidR="008575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20C6">
        <w:rPr>
          <w:rFonts w:ascii="Times New Roman" w:hAnsi="Times New Roman" w:cs="Times New Roman"/>
          <w:sz w:val="24"/>
          <w:szCs w:val="24"/>
        </w:rPr>
        <w:t>– Deliverables/Liquidated Damages Matrix</w:t>
      </w:r>
      <w:r w:rsidR="00FC603F">
        <w:rPr>
          <w:rFonts w:ascii="Times New Roman" w:hAnsi="Times New Roman" w:cs="Times New Roman"/>
          <w:sz w:val="24"/>
          <w:szCs w:val="24"/>
        </w:rPr>
        <w:t>;</w:t>
      </w:r>
    </w:p>
    <w:p w14:paraId="46716E44" w14:textId="77777777" w:rsidR="00B3168C" w:rsidRPr="006620C6" w:rsidRDefault="00B3168C" w:rsidP="00082109">
      <w:pPr>
        <w:pStyle w:val="ListParagraph"/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C6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082109" w:rsidRPr="00082109">
        <w:rPr>
          <w:rFonts w:ascii="Times New Roman" w:hAnsi="Times New Roman" w:cs="Times New Roman"/>
          <w:color w:val="FF0000"/>
          <w:sz w:val="24"/>
          <w:szCs w:val="24"/>
        </w:rPr>
        <w:t>insert</w:t>
      </w:r>
      <w:r w:rsidR="008575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20C6">
        <w:rPr>
          <w:rFonts w:ascii="Times New Roman" w:hAnsi="Times New Roman" w:cs="Times New Roman"/>
          <w:sz w:val="24"/>
          <w:szCs w:val="24"/>
        </w:rPr>
        <w:t>– HUB Subcontracting Plan</w:t>
      </w:r>
      <w:r w:rsidR="00FC603F">
        <w:rPr>
          <w:rFonts w:ascii="Times New Roman" w:hAnsi="Times New Roman" w:cs="Times New Roman"/>
          <w:sz w:val="24"/>
          <w:szCs w:val="24"/>
        </w:rPr>
        <w:t>;</w:t>
      </w:r>
      <w:r w:rsidRPr="00662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FF096" w14:textId="77777777" w:rsidR="00B3168C" w:rsidRDefault="00B3168C" w:rsidP="00082109">
      <w:pPr>
        <w:pStyle w:val="ListParagraph"/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C6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082109" w:rsidRPr="00082109">
        <w:rPr>
          <w:rFonts w:ascii="Times New Roman" w:hAnsi="Times New Roman" w:cs="Times New Roman"/>
          <w:color w:val="FF0000"/>
          <w:sz w:val="24"/>
          <w:szCs w:val="24"/>
        </w:rPr>
        <w:t>insert</w:t>
      </w:r>
      <w:r w:rsidR="008575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20C6">
        <w:rPr>
          <w:rFonts w:ascii="Times New Roman" w:hAnsi="Times New Roman" w:cs="Times New Roman"/>
          <w:sz w:val="24"/>
          <w:szCs w:val="24"/>
        </w:rPr>
        <w:t xml:space="preserve">– Federal </w:t>
      </w:r>
      <w:r w:rsidR="00857558">
        <w:rPr>
          <w:rFonts w:ascii="Times New Roman" w:hAnsi="Times New Roman" w:cs="Times New Roman"/>
          <w:sz w:val="24"/>
          <w:szCs w:val="24"/>
        </w:rPr>
        <w:t>Assurances-Non-Construction Programs</w:t>
      </w:r>
      <w:r w:rsidR="00FC603F">
        <w:rPr>
          <w:rFonts w:ascii="Times New Roman" w:hAnsi="Times New Roman" w:cs="Times New Roman"/>
          <w:sz w:val="24"/>
          <w:szCs w:val="24"/>
        </w:rPr>
        <w:t>;</w:t>
      </w:r>
    </w:p>
    <w:p w14:paraId="7ADD61B6" w14:textId="77777777" w:rsidR="00857558" w:rsidRPr="006620C6" w:rsidRDefault="00857558" w:rsidP="00082109">
      <w:pPr>
        <w:pStyle w:val="ListParagraph"/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 </w:t>
      </w:r>
      <w:r w:rsidRPr="00857558">
        <w:rPr>
          <w:rFonts w:ascii="Times New Roman" w:hAnsi="Times New Roman" w:cs="Times New Roman"/>
          <w:color w:val="FF0000"/>
          <w:sz w:val="24"/>
          <w:szCs w:val="24"/>
        </w:rPr>
        <w:t>insert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20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558">
        <w:rPr>
          <w:rFonts w:ascii="Times New Roman" w:hAnsi="Times New Roman" w:cs="Times New Roman"/>
          <w:sz w:val="24"/>
          <w:szCs w:val="24"/>
        </w:rPr>
        <w:t>Federal Certification Regarding Lobbying</w:t>
      </w:r>
      <w:r w:rsidR="00FC603F">
        <w:rPr>
          <w:rFonts w:ascii="Times New Roman" w:hAnsi="Times New Roman" w:cs="Times New Roman"/>
          <w:sz w:val="24"/>
          <w:szCs w:val="24"/>
        </w:rPr>
        <w:t>; and</w:t>
      </w:r>
    </w:p>
    <w:p w14:paraId="19FA7E4D" w14:textId="77777777" w:rsidR="00B3168C" w:rsidRPr="006620C6" w:rsidRDefault="00B3168C" w:rsidP="00082109">
      <w:pPr>
        <w:pStyle w:val="ListParagraph"/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C6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082109" w:rsidRPr="00082109">
        <w:rPr>
          <w:rFonts w:ascii="Times New Roman" w:hAnsi="Times New Roman" w:cs="Times New Roman"/>
          <w:color w:val="FF0000"/>
          <w:sz w:val="24"/>
          <w:szCs w:val="24"/>
        </w:rPr>
        <w:t>insert</w:t>
      </w:r>
      <w:r w:rsidR="003D2A22" w:rsidRPr="006620C6">
        <w:rPr>
          <w:rFonts w:ascii="Times New Roman" w:hAnsi="Times New Roman" w:cs="Times New Roman"/>
          <w:sz w:val="24"/>
          <w:szCs w:val="24"/>
        </w:rPr>
        <w:t xml:space="preserve"> </w:t>
      </w:r>
      <w:r w:rsidRPr="006620C6">
        <w:rPr>
          <w:rFonts w:ascii="Times New Roman" w:hAnsi="Times New Roman" w:cs="Times New Roman"/>
          <w:sz w:val="24"/>
          <w:szCs w:val="24"/>
        </w:rPr>
        <w:t>– Respondent Information and Disclosures Form</w:t>
      </w:r>
      <w:r w:rsidR="00FC603F">
        <w:rPr>
          <w:rFonts w:ascii="Times New Roman" w:hAnsi="Times New Roman" w:cs="Times New Roman"/>
          <w:sz w:val="24"/>
          <w:szCs w:val="24"/>
        </w:rPr>
        <w:t>.</w:t>
      </w:r>
    </w:p>
    <w:p w14:paraId="39CC1B20" w14:textId="77777777" w:rsidR="00022905" w:rsidRPr="006620C6" w:rsidRDefault="00022905" w:rsidP="00051B7B">
      <w:pPr>
        <w:pStyle w:val="ListParagraph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6397B95" w14:textId="77777777" w:rsidR="00E51173" w:rsidRPr="00E51173" w:rsidRDefault="00E51173" w:rsidP="00E51173">
      <w:pPr>
        <w:ind w:left="720"/>
        <w:rPr>
          <w:rFonts w:ascii="Times New Roman" w:hAnsi="Times New Roman" w:cs="Times New Roman"/>
          <w:smallCaps/>
          <w:sz w:val="24"/>
          <w:szCs w:val="24"/>
        </w:rPr>
      </w:pPr>
      <w:r w:rsidRPr="00E5253E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Pr="00E51173">
        <w:rPr>
          <w:rFonts w:ascii="Times New Roman" w:hAnsi="Times New Roman" w:cs="Times New Roman"/>
          <w:sz w:val="24"/>
          <w:szCs w:val="24"/>
        </w:rPr>
        <w:t xml:space="preserve"> </w:t>
      </w:r>
      <w:r w:rsidRPr="00E51173">
        <w:rPr>
          <w:rFonts w:ascii="Times New Roman" w:hAnsi="Times New Roman" w:cs="Times New Roman"/>
          <w:b/>
          <w:sz w:val="24"/>
          <w:szCs w:val="24"/>
        </w:rPr>
        <w:t>Order of Precedence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3">
        <w:rPr>
          <w:rFonts w:ascii="Times New Roman" w:hAnsi="Times New Roman" w:cs="Times New Roman"/>
          <w:sz w:val="24"/>
          <w:szCs w:val="24"/>
        </w:rPr>
        <w:t xml:space="preserve">Unless expressly stated otherwise in this Contract, in the event of conflict, ambiguity or inconsistency between or among </w:t>
      </w:r>
      <w:r>
        <w:rPr>
          <w:rFonts w:ascii="Times New Roman" w:hAnsi="Times New Roman" w:cs="Times New Roman"/>
          <w:sz w:val="24"/>
          <w:szCs w:val="24"/>
        </w:rPr>
        <w:t xml:space="preserve">any documents, </w:t>
      </w:r>
      <w:r w:rsidR="00630E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HHSC</w:t>
      </w:r>
      <w:r w:rsidRPr="00E51173">
        <w:rPr>
          <w:rFonts w:ascii="Times New Roman" w:hAnsi="Times New Roman" w:cs="Times New Roman"/>
          <w:sz w:val="24"/>
          <w:szCs w:val="24"/>
        </w:rPr>
        <w:t xml:space="preserve"> documents</w:t>
      </w:r>
      <w:r w:rsidR="00006F37">
        <w:rPr>
          <w:rFonts w:ascii="Times New Roman" w:hAnsi="Times New Roman" w:cs="Times New Roman"/>
          <w:sz w:val="24"/>
          <w:szCs w:val="24"/>
        </w:rPr>
        <w:t xml:space="preserve"> take precedence over MCO</w:t>
      </w:r>
      <w:r w:rsidRPr="00E51173">
        <w:rPr>
          <w:rFonts w:ascii="Times New Roman" w:hAnsi="Times New Roman" w:cs="Times New Roman"/>
          <w:sz w:val="24"/>
          <w:szCs w:val="24"/>
        </w:rPr>
        <w:t>’s documents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1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6DE9E" w14:textId="77777777" w:rsidR="005B1824" w:rsidRPr="00C94B6C" w:rsidRDefault="00BE060E" w:rsidP="0085755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No Implied </w:t>
      </w:r>
      <w:r w:rsidR="005B1824" w:rsidRPr="00C94B6C">
        <w:rPr>
          <w:rFonts w:ascii="Times New Roman" w:hAnsi="Times New Roman" w:cs="Times New Roman"/>
          <w:b/>
          <w:smallCaps/>
          <w:sz w:val="24"/>
          <w:szCs w:val="24"/>
        </w:rPr>
        <w:t>Assumptions</w:t>
      </w:r>
    </w:p>
    <w:p w14:paraId="27D724EC" w14:textId="77777777" w:rsidR="00857558" w:rsidRPr="00857558" w:rsidRDefault="00857558" w:rsidP="00857558">
      <w:pPr>
        <w:pStyle w:val="ListParagraph"/>
        <w:numPr>
          <w:ilvl w:val="0"/>
          <w:numId w:val="20"/>
        </w:numPr>
        <w:jc w:val="both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857558">
        <w:rPr>
          <w:rFonts w:ascii="Times New Roman" w:hAnsi="Times New Roman" w:cs="Times New Roman"/>
          <w:sz w:val="24"/>
          <w:szCs w:val="24"/>
        </w:rPr>
        <w:t>The Parties acknowledge and agree that any as</w:t>
      </w:r>
      <w:r w:rsidR="00D64005">
        <w:rPr>
          <w:rFonts w:ascii="Times New Roman" w:hAnsi="Times New Roman" w:cs="Times New Roman"/>
          <w:sz w:val="24"/>
          <w:szCs w:val="24"/>
        </w:rPr>
        <w:t>sumption</w:t>
      </w:r>
      <w:r w:rsidR="00006F37">
        <w:rPr>
          <w:rFonts w:ascii="Times New Roman" w:hAnsi="Times New Roman" w:cs="Times New Roman"/>
          <w:sz w:val="24"/>
          <w:szCs w:val="24"/>
        </w:rPr>
        <w:t xml:space="preserve"> included in MCO</w:t>
      </w:r>
      <w:r w:rsidRPr="00857558">
        <w:rPr>
          <w:rFonts w:ascii="Times New Roman" w:hAnsi="Times New Roman" w:cs="Times New Roman"/>
          <w:sz w:val="24"/>
          <w:szCs w:val="24"/>
        </w:rPr>
        <w:t xml:space="preserve">’s Proposal will be deemed to have been rejected by HHSC and shall </w:t>
      </w:r>
      <w:r w:rsidR="00D64005">
        <w:rPr>
          <w:rFonts w:ascii="Times New Roman" w:hAnsi="Times New Roman" w:cs="Times New Roman"/>
          <w:sz w:val="24"/>
          <w:szCs w:val="24"/>
        </w:rPr>
        <w:t xml:space="preserve">not be included as a Contract term </w:t>
      </w:r>
      <w:r w:rsidRPr="00857558">
        <w:rPr>
          <w:rFonts w:ascii="Times New Roman" w:hAnsi="Times New Roman" w:cs="Times New Roman"/>
          <w:sz w:val="24"/>
          <w:szCs w:val="24"/>
        </w:rPr>
        <w:t>unless the Parties have expressly agreed</w:t>
      </w:r>
      <w:r w:rsidR="00D64005">
        <w:rPr>
          <w:rFonts w:ascii="Times New Roman" w:hAnsi="Times New Roman" w:cs="Times New Roman"/>
          <w:sz w:val="24"/>
          <w:szCs w:val="24"/>
        </w:rPr>
        <w:t xml:space="preserve"> to incorporate such assumption</w:t>
      </w:r>
      <w:r w:rsidRPr="00857558">
        <w:rPr>
          <w:rFonts w:ascii="Times New Roman" w:hAnsi="Times New Roman" w:cs="Times New Roman"/>
          <w:sz w:val="24"/>
          <w:szCs w:val="24"/>
        </w:rPr>
        <w:t xml:space="preserve"> in </w:t>
      </w:r>
      <w:r w:rsidR="00FC603F">
        <w:rPr>
          <w:rFonts w:ascii="Times New Roman" w:hAnsi="Times New Roman" w:cs="Times New Roman"/>
          <w:sz w:val="24"/>
          <w:szCs w:val="24"/>
        </w:rPr>
        <w:t xml:space="preserve">this Article 6. </w:t>
      </w:r>
      <w:r w:rsidRPr="00857558">
        <w:rPr>
          <w:rFonts w:ascii="Times New Roman Bold" w:hAnsi="Times New Roman Bold" w:cs="Times New Roman"/>
          <w:b/>
          <w:smallCaps/>
          <w:sz w:val="24"/>
          <w:szCs w:val="24"/>
        </w:rPr>
        <w:t>Exceptions</w:t>
      </w:r>
    </w:p>
    <w:p w14:paraId="03B03D31" w14:textId="77777777" w:rsidR="00F61550" w:rsidRDefault="00857558" w:rsidP="008575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7558">
        <w:rPr>
          <w:rFonts w:ascii="Times New Roman" w:hAnsi="Times New Roman" w:cs="Times New Roman"/>
          <w:sz w:val="24"/>
          <w:szCs w:val="24"/>
        </w:rPr>
        <w:t>The Parties acknowledge and agree that any e</w:t>
      </w:r>
      <w:r w:rsidR="00006F37">
        <w:rPr>
          <w:rFonts w:ascii="Times New Roman" w:hAnsi="Times New Roman" w:cs="Times New Roman"/>
          <w:sz w:val="24"/>
          <w:szCs w:val="24"/>
        </w:rPr>
        <w:t>xceptions included in MCO</w:t>
      </w:r>
      <w:r w:rsidRPr="00857558">
        <w:rPr>
          <w:rFonts w:ascii="Times New Roman" w:hAnsi="Times New Roman" w:cs="Times New Roman"/>
          <w:sz w:val="24"/>
          <w:szCs w:val="24"/>
        </w:rPr>
        <w:t xml:space="preserve">’s Proposal will be deemed to have been rejected by HHSC and shall not be incorporated as a Contract term unless expressly </w:t>
      </w:r>
      <w:r w:rsidR="00FC603F">
        <w:rPr>
          <w:rFonts w:ascii="Times New Roman" w:hAnsi="Times New Roman" w:cs="Times New Roman"/>
          <w:sz w:val="24"/>
          <w:szCs w:val="24"/>
        </w:rPr>
        <w:t>acknowledged in this Article 7</w:t>
      </w:r>
      <w:r w:rsidRPr="00857558">
        <w:rPr>
          <w:rFonts w:ascii="Times New Roman" w:hAnsi="Times New Roman" w:cs="Times New Roman"/>
          <w:sz w:val="24"/>
          <w:szCs w:val="24"/>
        </w:rPr>
        <w:t>.</w:t>
      </w:r>
    </w:p>
    <w:p w14:paraId="1B2830E8" w14:textId="77777777" w:rsidR="00FC603F" w:rsidRPr="00857558" w:rsidRDefault="00FC603F" w:rsidP="0085755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E8FF48" w14:textId="77777777" w:rsidR="00A76ADC" w:rsidRPr="00FC603F" w:rsidRDefault="00A76ADC" w:rsidP="00FC603F">
      <w:pPr>
        <w:pStyle w:val="ListParagraph"/>
        <w:numPr>
          <w:ilvl w:val="0"/>
          <w:numId w:val="20"/>
        </w:numPr>
        <w:jc w:val="both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FC603F"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Required Federal Approval </w:t>
      </w:r>
    </w:p>
    <w:p w14:paraId="5896668A" w14:textId="77777777" w:rsidR="006B5227" w:rsidRDefault="00D716D5" w:rsidP="00FC603F">
      <w:pPr>
        <w:pStyle w:val="ListParagraph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This</w:t>
      </w:r>
      <w:r w:rsidR="00A76ADC"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 Contract requires approval by the Centers for Medicare &amp; Medicaid Services (</w:t>
      </w:r>
      <w:r w:rsidR="00A76ADC" w:rsidRPr="00D716D5">
        <w:rPr>
          <w:rFonts w:ascii="Times New Roman" w:hAnsi="Times New Roman" w:cs="Times New Roman"/>
          <w:spacing w:val="-3"/>
          <w:sz w:val="24"/>
          <w:szCs w:val="24"/>
        </w:rPr>
        <w:t>CMS</w:t>
      </w:r>
      <w:r w:rsidR="00A76ADC"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).  The Parties agree that during the pendency of such approval, neither Party is obligated to perform under </w:t>
      </w:r>
      <w:r w:rsidR="006B5227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="00400235"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76ADC"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Contract and any expenses, costs, or liabilities incurred </w:t>
      </w:r>
      <w:r w:rsidR="006B5227" w:rsidRPr="00C94B6C">
        <w:rPr>
          <w:rFonts w:ascii="Times New Roman" w:hAnsi="Times New Roman" w:cs="Times New Roman"/>
          <w:spacing w:val="-3"/>
          <w:sz w:val="24"/>
          <w:szCs w:val="24"/>
        </w:rPr>
        <w:t>because of</w:t>
      </w:r>
      <w:r w:rsidR="00A76ADC"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 execution, or reliance thereon, of </w:t>
      </w:r>
      <w:r w:rsidR="006B5227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="00400235"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76ADC"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Contract will be at the incurring Party's sole risk. </w:t>
      </w:r>
    </w:p>
    <w:p w14:paraId="1CE89FDD" w14:textId="77777777" w:rsidR="006B5227" w:rsidRDefault="006B5227" w:rsidP="003D44ED">
      <w:pPr>
        <w:pStyle w:val="ListParagraph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349B20F" w14:textId="77777777" w:rsidR="00A76ADC" w:rsidRDefault="00A76ADC" w:rsidP="00FC603F">
      <w:pPr>
        <w:pStyle w:val="ListParagraph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The Parties agree to act in good faith and, if needed, to take reasonable steps to modify </w:t>
      </w:r>
      <w:r w:rsidR="006B5227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="00400235"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Contract </w:t>
      </w:r>
      <w:r w:rsidR="006B5227" w:rsidRPr="00C94B6C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 secure CMS approval. </w:t>
      </w:r>
      <w:r w:rsidR="006B5227"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While HHSC agrees to act in good faith and reasonably pursue CMS approval, the length and substance of that pursuit will be in HHSC's sole discretion.  </w:t>
      </w:r>
      <w:r w:rsidR="00006F37"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If </w:t>
      </w:r>
      <w:r w:rsidR="00006F37">
        <w:rPr>
          <w:rFonts w:ascii="Times New Roman" w:hAnsi="Times New Roman" w:cs="Times New Roman"/>
          <w:spacing w:val="-3"/>
          <w:sz w:val="24"/>
          <w:szCs w:val="24"/>
        </w:rPr>
        <w:t>HHSC</w:t>
      </w:r>
      <w:r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 is unable to secure CMS approval, HHSC will not be responsible for any </w:t>
      </w:r>
      <w:r w:rsidR="006B5227">
        <w:rPr>
          <w:rFonts w:ascii="Times New Roman" w:hAnsi="Times New Roman" w:cs="Times New Roman"/>
          <w:spacing w:val="-3"/>
          <w:sz w:val="24"/>
          <w:szCs w:val="24"/>
        </w:rPr>
        <w:t xml:space="preserve">MCO </w:t>
      </w:r>
      <w:r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expense or loss </w:t>
      </w:r>
      <w:r w:rsidR="006B5227">
        <w:rPr>
          <w:rFonts w:ascii="Times New Roman" w:hAnsi="Times New Roman" w:cs="Times New Roman"/>
          <w:spacing w:val="-3"/>
          <w:sz w:val="24"/>
          <w:szCs w:val="24"/>
        </w:rPr>
        <w:t>incurred from</w:t>
      </w:r>
      <w:r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 such </w:t>
      </w:r>
      <w:r w:rsidR="00184C5C">
        <w:rPr>
          <w:rFonts w:ascii="Times New Roman" w:hAnsi="Times New Roman" w:cs="Times New Roman"/>
          <w:spacing w:val="-3"/>
          <w:sz w:val="24"/>
          <w:szCs w:val="24"/>
        </w:rPr>
        <w:t>inability</w:t>
      </w:r>
      <w:r w:rsidR="006B522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 and </w:t>
      </w:r>
      <w:r w:rsidR="006B5227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 Contract will terminate upon notice to </w:t>
      </w:r>
      <w:r w:rsidR="0042271B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="008A3C9B">
        <w:rPr>
          <w:rFonts w:ascii="Times New Roman" w:hAnsi="Times New Roman" w:cs="Times New Roman"/>
          <w:spacing w:val="-3"/>
          <w:sz w:val="24"/>
          <w:szCs w:val="24"/>
        </w:rPr>
        <w:t>MCO</w:t>
      </w:r>
      <w:r w:rsidR="000A6C88"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of such failure. </w:t>
      </w:r>
    </w:p>
    <w:p w14:paraId="5D40BBF2" w14:textId="77777777" w:rsidR="003D2A22" w:rsidRPr="00CF02B3" w:rsidRDefault="003D2A22" w:rsidP="003D44ED">
      <w:pPr>
        <w:pStyle w:val="ListParagraph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7770C3B" w14:textId="77777777" w:rsidR="001676DE" w:rsidRPr="00FC603F" w:rsidRDefault="008A3C9B" w:rsidP="00FC603F">
      <w:pPr>
        <w:pStyle w:val="ListParagraph"/>
        <w:numPr>
          <w:ilvl w:val="0"/>
          <w:numId w:val="20"/>
        </w:numPr>
        <w:ind w:left="360" w:firstLine="0"/>
        <w:jc w:val="both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FC603F">
        <w:rPr>
          <w:rFonts w:ascii="Times New Roman Bold" w:hAnsi="Times New Roman Bold" w:cs="Times New Roman"/>
          <w:b/>
          <w:smallCaps/>
          <w:sz w:val="24"/>
          <w:szCs w:val="24"/>
        </w:rPr>
        <w:t>MCO</w:t>
      </w:r>
      <w:r w:rsidR="000A6C88" w:rsidRPr="00FC603F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</w:t>
      </w:r>
      <w:r w:rsidR="001676DE" w:rsidRPr="00FC603F">
        <w:rPr>
          <w:rFonts w:ascii="Times New Roman Bold" w:hAnsi="Times New Roman Bold" w:cs="Times New Roman"/>
          <w:b/>
          <w:smallCaps/>
          <w:sz w:val="24"/>
          <w:szCs w:val="24"/>
        </w:rPr>
        <w:t>Brand Name</w:t>
      </w:r>
    </w:p>
    <w:p w14:paraId="4D1CFAB1" w14:textId="77777777" w:rsidR="001676DE" w:rsidRDefault="00FD6AB5" w:rsidP="00FC60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MCO</w:t>
      </w:r>
      <w:r w:rsidR="005D2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676DE" w:rsidRPr="00C94B6C">
        <w:rPr>
          <w:rFonts w:ascii="Times New Roman" w:hAnsi="Times New Roman" w:cs="Times New Roman"/>
          <w:sz w:val="24"/>
          <w:szCs w:val="24"/>
        </w:rPr>
        <w:t>agrees that if it req</w:t>
      </w:r>
      <w:r w:rsidR="00FC603F">
        <w:rPr>
          <w:rFonts w:ascii="Times New Roman" w:hAnsi="Times New Roman" w:cs="Times New Roman"/>
          <w:sz w:val="24"/>
          <w:szCs w:val="24"/>
        </w:rPr>
        <w:t>uests a change to its brand</w:t>
      </w:r>
      <w:r w:rsidR="005D2AEA">
        <w:rPr>
          <w:rFonts w:ascii="Times New Roman" w:hAnsi="Times New Roman" w:cs="Times New Roman"/>
          <w:sz w:val="24"/>
          <w:szCs w:val="24"/>
        </w:rPr>
        <w:t xml:space="preserve"> name </w:t>
      </w:r>
      <w:r w:rsidR="001676DE" w:rsidRPr="00C94B6C">
        <w:rPr>
          <w:rFonts w:ascii="Times New Roman" w:hAnsi="Times New Roman" w:cs="Times New Roman"/>
          <w:sz w:val="24"/>
          <w:szCs w:val="24"/>
        </w:rPr>
        <w:t xml:space="preserve">for any purpose, </w:t>
      </w:r>
      <w:r>
        <w:rPr>
          <w:rFonts w:ascii="Times New Roman" w:hAnsi="Times New Roman" w:cs="Times New Roman"/>
          <w:spacing w:val="-3"/>
          <w:sz w:val="24"/>
          <w:szCs w:val="24"/>
        </w:rPr>
        <w:t>MCO</w:t>
      </w:r>
      <w:r w:rsidR="000A6C88"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464C1">
        <w:rPr>
          <w:rFonts w:ascii="Times New Roman" w:hAnsi="Times New Roman" w:cs="Times New Roman"/>
          <w:sz w:val="24"/>
          <w:szCs w:val="24"/>
        </w:rPr>
        <w:t>is</w:t>
      </w:r>
      <w:r w:rsidR="001676DE" w:rsidRPr="00C94B6C">
        <w:rPr>
          <w:rFonts w:ascii="Times New Roman" w:hAnsi="Times New Roman" w:cs="Times New Roman"/>
          <w:sz w:val="24"/>
          <w:szCs w:val="24"/>
        </w:rPr>
        <w:t xml:space="preserve"> responsible for all costs associated with the change, including HHSC's costs for modifying its business rules, system identifiers, communication materials, web pages, and all related costs. </w:t>
      </w:r>
    </w:p>
    <w:p w14:paraId="6BCA282C" w14:textId="77777777" w:rsidR="00006F37" w:rsidRDefault="00006F37" w:rsidP="00FC60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57411F3" w14:textId="77777777" w:rsidR="00006F37" w:rsidRDefault="00006F37" w:rsidP="00006F3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006F37">
        <w:rPr>
          <w:rFonts w:ascii="Times New Roman" w:hAnsi="Times New Roman" w:cs="Times New Roman"/>
          <w:b/>
          <w:smallCaps/>
          <w:sz w:val="24"/>
          <w:szCs w:val="24"/>
        </w:rPr>
        <w:t>Contract Representatives</w:t>
      </w:r>
    </w:p>
    <w:p w14:paraId="10E17BC2" w14:textId="77777777" w:rsidR="00006F37" w:rsidRPr="00006F37" w:rsidRDefault="00006F37" w:rsidP="002C7C10">
      <w:pPr>
        <w:pStyle w:val="ListParagraph"/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006F37">
        <w:rPr>
          <w:rFonts w:ascii="Times New Roman" w:hAnsi="Times New Roman" w:cs="Times New Roman"/>
          <w:sz w:val="24"/>
          <w:szCs w:val="24"/>
        </w:rPr>
        <w:t>The following will act as the representative authorized to administer activities under this Contract on behalf of its respective Party:</w:t>
      </w:r>
    </w:p>
    <w:p w14:paraId="624917C7" w14:textId="77777777" w:rsidR="00006F37" w:rsidRPr="00006F37" w:rsidRDefault="00006F37" w:rsidP="00006F37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b/>
          <w:bCs/>
          <w:spacing w:val="-3"/>
          <w:szCs w:val="24"/>
          <w:u w:val="single"/>
        </w:rPr>
      </w:pPr>
    </w:p>
    <w:p w14:paraId="29221D63" w14:textId="77777777" w:rsidR="00006F37" w:rsidRPr="00006F37" w:rsidRDefault="00006F37" w:rsidP="00006F37">
      <w:pPr>
        <w:pStyle w:val="ListParagraph"/>
        <w:suppressAutoHyphens/>
        <w:ind w:left="1170" w:right="-18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006F37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HHSC Contract Representative</w:t>
      </w:r>
    </w:p>
    <w:p w14:paraId="1CCE2E9E" w14:textId="77777777" w:rsidR="00006F37" w:rsidRPr="00006F37" w:rsidRDefault="00006F37" w:rsidP="00006F37">
      <w:pPr>
        <w:pStyle w:val="ListParagraph"/>
        <w:suppressAutoHyphens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006F3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[Contract Representative Name]</w:t>
      </w:r>
    </w:p>
    <w:p w14:paraId="2CDF1A19" w14:textId="77777777" w:rsidR="00006F37" w:rsidRPr="00006F37" w:rsidRDefault="00006F37" w:rsidP="00006F37">
      <w:pPr>
        <w:pStyle w:val="ListParagraph"/>
        <w:suppressAutoHyphens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006F3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[Agency Name]</w:t>
      </w:r>
    </w:p>
    <w:p w14:paraId="05F8FB7D" w14:textId="77777777" w:rsidR="00006F37" w:rsidRPr="00006F37" w:rsidRDefault="00006F37" w:rsidP="00006F37">
      <w:pPr>
        <w:pStyle w:val="ListParagraph"/>
        <w:suppressAutoHyphens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006F3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[Address]</w:t>
      </w:r>
    </w:p>
    <w:p w14:paraId="3BD4AC0C" w14:textId="77777777" w:rsidR="00006F37" w:rsidRPr="00006F37" w:rsidRDefault="00006F37" w:rsidP="00006F37">
      <w:pPr>
        <w:pStyle w:val="ListParagraph"/>
        <w:suppressAutoHyphens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006F3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[City, State ZIP]</w:t>
      </w:r>
    </w:p>
    <w:p w14:paraId="68D926B1" w14:textId="77777777" w:rsidR="00006F37" w:rsidRPr="00006F37" w:rsidDel="00A1556B" w:rsidRDefault="00006F37" w:rsidP="00006F37">
      <w:pPr>
        <w:pStyle w:val="ListParagraph"/>
        <w:suppressAutoHyphens/>
        <w:ind w:left="1170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006F3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[Email Address</w:t>
      </w:r>
      <w:r w:rsidRPr="00006F3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6DAE4870" w14:textId="77777777" w:rsidR="00006F37" w:rsidRPr="00006F37" w:rsidRDefault="00006F37" w:rsidP="00006F37">
      <w:pPr>
        <w:pStyle w:val="ListParagraph"/>
        <w:tabs>
          <w:tab w:val="left" w:pos="-720"/>
        </w:tabs>
        <w:suppressAutoHyphens/>
        <w:jc w:val="both"/>
        <w:rPr>
          <w:color w:val="000000" w:themeColor="text1"/>
          <w:spacing w:val="-3"/>
          <w:szCs w:val="24"/>
        </w:rPr>
      </w:pPr>
    </w:p>
    <w:p w14:paraId="521DDF5B" w14:textId="77777777" w:rsidR="00006F37" w:rsidRPr="00006F37" w:rsidRDefault="00006F37" w:rsidP="00006F37">
      <w:pPr>
        <w:pStyle w:val="ListParagraph"/>
        <w:suppressAutoHyphens/>
        <w:ind w:left="1170"/>
        <w:jc w:val="both"/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u w:val="single"/>
        </w:rPr>
      </w:pPr>
      <w:r w:rsidRPr="00006F37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u w:val="single"/>
        </w:rPr>
        <w:t>Contractor Contract Representative</w:t>
      </w:r>
    </w:p>
    <w:p w14:paraId="5F0E8AD6" w14:textId="77777777" w:rsidR="00006F37" w:rsidRPr="00006F37" w:rsidRDefault="00006F37" w:rsidP="00006F37">
      <w:pPr>
        <w:pStyle w:val="ListParagraph"/>
        <w:suppressAutoHyphens/>
        <w:ind w:left="1170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  <w:highlight w:val="yellow"/>
        </w:rPr>
      </w:pPr>
      <w:r w:rsidRPr="00006F37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highlight w:val="yellow"/>
        </w:rPr>
        <w:t>[Contract Representative Name]</w:t>
      </w:r>
    </w:p>
    <w:p w14:paraId="4BF11958" w14:textId="77777777" w:rsidR="00006F37" w:rsidRPr="00006F37" w:rsidRDefault="00006F37" w:rsidP="00006F37">
      <w:pPr>
        <w:pStyle w:val="ListParagraph"/>
        <w:suppressAutoHyphens/>
        <w:ind w:left="1170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  <w:highlight w:val="yellow"/>
        </w:rPr>
      </w:pPr>
      <w:r w:rsidRPr="00006F37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highlight w:val="yellow"/>
        </w:rPr>
        <w:lastRenderedPageBreak/>
        <w:t>[Contractor Name]</w:t>
      </w:r>
    </w:p>
    <w:p w14:paraId="7B662A7E" w14:textId="77777777" w:rsidR="00006F37" w:rsidRPr="00006F37" w:rsidRDefault="00006F37" w:rsidP="00006F37">
      <w:pPr>
        <w:pStyle w:val="ListParagraph"/>
        <w:suppressAutoHyphens/>
        <w:ind w:left="1170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  <w:highlight w:val="yellow"/>
        </w:rPr>
      </w:pPr>
      <w:r w:rsidRPr="00006F37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highlight w:val="yellow"/>
        </w:rPr>
        <w:t>[Address]</w:t>
      </w:r>
    </w:p>
    <w:p w14:paraId="197928B3" w14:textId="77777777" w:rsidR="00006F37" w:rsidRPr="00006F37" w:rsidRDefault="00006F37" w:rsidP="00006F37">
      <w:pPr>
        <w:pStyle w:val="ListParagraph"/>
        <w:suppressAutoHyphens/>
        <w:ind w:left="1170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  <w:highlight w:val="yellow"/>
        </w:rPr>
      </w:pPr>
      <w:r w:rsidRPr="00006F37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highlight w:val="yellow"/>
        </w:rPr>
        <w:t>[City, State ZIP]</w:t>
      </w:r>
    </w:p>
    <w:p w14:paraId="581B177E" w14:textId="77777777" w:rsidR="00006F37" w:rsidRPr="00006F37" w:rsidRDefault="00006F37" w:rsidP="00006F37">
      <w:pPr>
        <w:pStyle w:val="ListParagraph"/>
        <w:suppressAutoHyphens/>
        <w:ind w:left="1170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006F37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highlight w:val="yellow"/>
        </w:rPr>
        <w:t>[Email Address</w:t>
      </w:r>
      <w:r w:rsidRPr="00006F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]</w:t>
      </w:r>
    </w:p>
    <w:p w14:paraId="22612D05" w14:textId="77777777" w:rsidR="001676DE" w:rsidRPr="001676DE" w:rsidRDefault="001676DE" w:rsidP="003D44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08D00B" w14:textId="77777777" w:rsidR="002C7C10" w:rsidRDefault="00C11DDF" w:rsidP="002C7C10">
      <w:pPr>
        <w:pStyle w:val="ListParagraph"/>
        <w:numPr>
          <w:ilvl w:val="0"/>
          <w:numId w:val="20"/>
        </w:numPr>
        <w:ind w:left="0" w:firstLine="720"/>
        <w:jc w:val="both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FC603F">
        <w:rPr>
          <w:rFonts w:ascii="Times New Roman Bold" w:hAnsi="Times New Roman Bold" w:cs="Times New Roman"/>
          <w:b/>
          <w:smallCaps/>
          <w:sz w:val="24"/>
          <w:szCs w:val="24"/>
        </w:rPr>
        <w:t>Notice Requirements</w:t>
      </w:r>
    </w:p>
    <w:p w14:paraId="3E21E474" w14:textId="77777777" w:rsidR="00C11DDF" w:rsidRPr="002C7C10" w:rsidRDefault="00C11DDF" w:rsidP="00D64005">
      <w:pPr>
        <w:pStyle w:val="ListParagraph"/>
        <w:numPr>
          <w:ilvl w:val="1"/>
          <w:numId w:val="20"/>
        </w:numPr>
        <w:ind w:firstLine="720"/>
        <w:jc w:val="both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2C7C10">
        <w:rPr>
          <w:rFonts w:ascii="Times New Roman" w:hAnsi="Times New Roman" w:cs="Times New Roman"/>
          <w:spacing w:val="-3"/>
          <w:sz w:val="24"/>
          <w:szCs w:val="24"/>
        </w:rPr>
        <w:t>All notices</w:t>
      </w:r>
      <w:r w:rsidR="00D64005">
        <w:rPr>
          <w:rFonts w:ascii="Times New Roman" w:hAnsi="Times New Roman" w:cs="Times New Roman"/>
          <w:spacing w:val="-3"/>
          <w:sz w:val="24"/>
          <w:szCs w:val="24"/>
        </w:rPr>
        <w:t xml:space="preserve"> given by MCO</w:t>
      </w:r>
      <w:r w:rsidRPr="002C7C10">
        <w:rPr>
          <w:rFonts w:ascii="Times New Roman" w:hAnsi="Times New Roman" w:cs="Times New Roman"/>
          <w:spacing w:val="-3"/>
          <w:sz w:val="24"/>
          <w:szCs w:val="24"/>
        </w:rPr>
        <w:t xml:space="preserve"> shall be in writing, include the Contract number, comply with all terms and conditions of the Contract, and be delivered to </w:t>
      </w:r>
      <w:r w:rsidR="00CC106B" w:rsidRPr="002C7C10">
        <w:rPr>
          <w:rFonts w:ascii="Times New Roman" w:hAnsi="Times New Roman" w:cs="Times New Roman"/>
          <w:spacing w:val="-3"/>
          <w:sz w:val="24"/>
          <w:szCs w:val="24"/>
        </w:rPr>
        <w:t>the HHSC</w:t>
      </w:r>
      <w:r w:rsidRPr="002C7C10">
        <w:rPr>
          <w:rFonts w:ascii="Times New Roman" w:hAnsi="Times New Roman" w:cs="Times New Roman"/>
          <w:spacing w:val="-3"/>
          <w:sz w:val="24"/>
          <w:szCs w:val="24"/>
        </w:rPr>
        <w:t xml:space="preserve">’s Contract Representative </w:t>
      </w:r>
      <w:r w:rsidR="002C7C10" w:rsidRPr="002C7C10">
        <w:rPr>
          <w:rFonts w:ascii="Times New Roman" w:hAnsi="Times New Roman" w:cs="Times New Roman"/>
          <w:spacing w:val="-3"/>
          <w:sz w:val="24"/>
          <w:szCs w:val="24"/>
        </w:rPr>
        <w:t>identified in Article 10</w:t>
      </w:r>
      <w:r w:rsidRPr="002C7C10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14:paraId="3546014B" w14:textId="77777777" w:rsidR="00C11DDF" w:rsidRPr="002C7C10" w:rsidRDefault="00D64005" w:rsidP="00D64005">
      <w:pPr>
        <w:pStyle w:val="ListParagraph"/>
        <w:numPr>
          <w:ilvl w:val="1"/>
          <w:numId w:val="2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MCO </w:t>
      </w:r>
      <w:r w:rsidR="00C11DDF" w:rsidRPr="00C11DDF">
        <w:rPr>
          <w:rFonts w:ascii="Times New Roman" w:hAnsi="Times New Roman" w:cs="Times New Roman"/>
          <w:spacing w:val="-3"/>
          <w:sz w:val="24"/>
          <w:szCs w:val="24"/>
        </w:rPr>
        <w:t>shall sen</w:t>
      </w:r>
      <w:r w:rsidR="00FC603F">
        <w:rPr>
          <w:rFonts w:ascii="Times New Roman" w:hAnsi="Times New Roman" w:cs="Times New Roman"/>
          <w:spacing w:val="-3"/>
          <w:sz w:val="24"/>
          <w:szCs w:val="24"/>
        </w:rPr>
        <w:t>d legal notices to HHSC</w:t>
      </w:r>
      <w:r w:rsidR="00C11DDF" w:rsidRPr="00C11DDF">
        <w:rPr>
          <w:rFonts w:ascii="Times New Roman" w:hAnsi="Times New Roman" w:cs="Times New Roman"/>
          <w:spacing w:val="-3"/>
          <w:sz w:val="24"/>
          <w:szCs w:val="24"/>
        </w:rPr>
        <w:t xml:space="preserve"> at the address below and provide a copy to </w:t>
      </w:r>
      <w:r w:rsidR="00AD697B">
        <w:rPr>
          <w:rFonts w:ascii="Times New Roman" w:hAnsi="Times New Roman" w:cs="Times New Roman"/>
          <w:spacing w:val="-3"/>
          <w:sz w:val="24"/>
          <w:szCs w:val="24"/>
        </w:rPr>
        <w:t>HHSC</w:t>
      </w:r>
      <w:r w:rsidR="00C11DDF" w:rsidRPr="00C11DDF">
        <w:rPr>
          <w:rFonts w:ascii="Times New Roman" w:hAnsi="Times New Roman" w:cs="Times New Roman"/>
          <w:spacing w:val="-3"/>
          <w:sz w:val="24"/>
          <w:szCs w:val="24"/>
        </w:rPr>
        <w:t>’s Contract Representative:</w:t>
      </w:r>
    </w:p>
    <w:p w14:paraId="59AC7B34" w14:textId="77777777" w:rsidR="002C7C10" w:rsidRDefault="002C7C10" w:rsidP="002C7C1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8FF5561" w14:textId="77777777" w:rsidR="002C7C10" w:rsidRDefault="002C7C10" w:rsidP="002C7C1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0AF">
        <w:rPr>
          <w:rFonts w:ascii="Times New Roman" w:hAnsi="Times New Roman" w:cs="Times New Roman"/>
          <w:sz w:val="24"/>
          <w:szCs w:val="24"/>
        </w:rPr>
        <w:t>Cecile Erwin Young</w:t>
      </w:r>
    </w:p>
    <w:p w14:paraId="067B3BC4" w14:textId="77777777" w:rsidR="002C7C10" w:rsidRPr="00B767D2" w:rsidRDefault="002C7C10" w:rsidP="002C7C1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7D2">
        <w:rPr>
          <w:rFonts w:ascii="Times New Roman" w:hAnsi="Times New Roman" w:cs="Times New Roman"/>
          <w:sz w:val="24"/>
          <w:szCs w:val="24"/>
        </w:rPr>
        <w:t>Executive Commissioner</w:t>
      </w:r>
    </w:p>
    <w:p w14:paraId="40B0734B" w14:textId="77777777" w:rsidR="002C7C10" w:rsidRDefault="002C7C10" w:rsidP="002C7C1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7D2">
        <w:rPr>
          <w:rFonts w:ascii="Times New Roman" w:hAnsi="Times New Roman" w:cs="Times New Roman"/>
          <w:sz w:val="24"/>
          <w:szCs w:val="24"/>
        </w:rPr>
        <w:t>Health and Human Services Commission</w:t>
      </w:r>
    </w:p>
    <w:p w14:paraId="4C43DAB7" w14:textId="77777777" w:rsidR="00D64005" w:rsidRDefault="00D64005" w:rsidP="00D64005">
      <w:pPr>
        <w:pStyle w:val="ListParagraph"/>
        <w:ind w:left="14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11DDF">
        <w:rPr>
          <w:rFonts w:ascii="Times New Roman" w:hAnsi="Times New Roman" w:cs="Times New Roman"/>
          <w:spacing w:val="-3"/>
          <w:sz w:val="24"/>
          <w:szCs w:val="24"/>
        </w:rPr>
        <w:t>4900 N. Lamar Blvd</w:t>
      </w:r>
    </w:p>
    <w:p w14:paraId="622A697B" w14:textId="77777777" w:rsidR="00D64005" w:rsidRDefault="00D64005" w:rsidP="00D64005">
      <w:pPr>
        <w:pStyle w:val="ListParagraph"/>
        <w:ind w:left="14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11DDF">
        <w:rPr>
          <w:rFonts w:ascii="Times New Roman" w:hAnsi="Times New Roman" w:cs="Times New Roman"/>
          <w:spacing w:val="-3"/>
          <w:sz w:val="24"/>
          <w:szCs w:val="24"/>
        </w:rPr>
        <w:t>Austin, Texas 78751</w:t>
      </w:r>
    </w:p>
    <w:p w14:paraId="101D8D12" w14:textId="77777777" w:rsidR="00C11DDF" w:rsidRPr="002C7C10" w:rsidRDefault="002C7C10" w:rsidP="002C7C10">
      <w:pPr>
        <w:ind w:left="720" w:firstLine="72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C7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and </w:t>
      </w:r>
    </w:p>
    <w:p w14:paraId="58B9A8E7" w14:textId="77777777" w:rsidR="00C11DDF" w:rsidRPr="00C11DDF" w:rsidRDefault="00C11DDF" w:rsidP="00C11DDF">
      <w:pPr>
        <w:pStyle w:val="ListParagraph"/>
        <w:ind w:left="14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11DDF">
        <w:rPr>
          <w:rFonts w:ascii="Times New Roman" w:hAnsi="Times New Roman" w:cs="Times New Roman"/>
          <w:spacing w:val="-3"/>
          <w:sz w:val="24"/>
          <w:szCs w:val="24"/>
        </w:rPr>
        <w:t>Health and Human Services Commission</w:t>
      </w:r>
    </w:p>
    <w:p w14:paraId="65919D0D" w14:textId="77777777" w:rsidR="00C11DDF" w:rsidRPr="00C11DDF" w:rsidRDefault="00C11DDF" w:rsidP="00C11DDF">
      <w:pPr>
        <w:pStyle w:val="ListParagraph"/>
        <w:ind w:left="14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11DDF">
        <w:rPr>
          <w:rFonts w:ascii="Times New Roman" w:hAnsi="Times New Roman" w:cs="Times New Roman"/>
          <w:spacing w:val="-3"/>
          <w:sz w:val="24"/>
          <w:szCs w:val="24"/>
        </w:rPr>
        <w:t>Attn: Office of Chief Counsel</w:t>
      </w:r>
    </w:p>
    <w:p w14:paraId="1E42F496" w14:textId="77777777" w:rsidR="00AD697B" w:rsidRDefault="00C11DDF" w:rsidP="00AD697B">
      <w:pPr>
        <w:pStyle w:val="ListParagraph"/>
        <w:ind w:left="14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bookmarkStart w:id="4" w:name="_Hlk66402832"/>
      <w:r w:rsidRPr="00C11DDF">
        <w:rPr>
          <w:rFonts w:ascii="Times New Roman" w:hAnsi="Times New Roman" w:cs="Times New Roman"/>
          <w:spacing w:val="-3"/>
          <w:sz w:val="24"/>
          <w:szCs w:val="24"/>
        </w:rPr>
        <w:t>4900 N. Lamar Blvd</w:t>
      </w:r>
      <w:r w:rsidR="00AD697B">
        <w:rPr>
          <w:rFonts w:ascii="Times New Roman" w:hAnsi="Times New Roman" w:cs="Times New Roman"/>
          <w:spacing w:val="-3"/>
          <w:sz w:val="24"/>
          <w:szCs w:val="24"/>
        </w:rPr>
        <w:t>; Mail Code 1100</w:t>
      </w:r>
    </w:p>
    <w:p w14:paraId="09ADD172" w14:textId="77777777" w:rsidR="00C11DDF" w:rsidRDefault="00C11DDF" w:rsidP="00AD697B">
      <w:pPr>
        <w:pStyle w:val="ListParagraph"/>
        <w:ind w:left="14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11DDF">
        <w:rPr>
          <w:rFonts w:ascii="Times New Roman" w:hAnsi="Times New Roman" w:cs="Times New Roman"/>
          <w:spacing w:val="-3"/>
          <w:sz w:val="24"/>
          <w:szCs w:val="24"/>
        </w:rPr>
        <w:t>Austin, Texas 78751</w:t>
      </w:r>
    </w:p>
    <w:bookmarkEnd w:id="4"/>
    <w:p w14:paraId="6C48C9AB" w14:textId="77777777" w:rsidR="00FC603F" w:rsidRPr="00C11DDF" w:rsidRDefault="00FC603F" w:rsidP="00AD697B">
      <w:pPr>
        <w:pStyle w:val="ListParagraph"/>
        <w:ind w:left="14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F6D9B5C" w14:textId="77777777" w:rsidR="00C11DDF" w:rsidRPr="00C11DDF" w:rsidRDefault="00AD697B" w:rsidP="00D64005">
      <w:pPr>
        <w:pStyle w:val="ListParagraph"/>
        <w:numPr>
          <w:ilvl w:val="1"/>
          <w:numId w:val="2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Notices given by HHSC</w:t>
      </w:r>
      <w:r w:rsidR="00D64005">
        <w:rPr>
          <w:rFonts w:ascii="Times New Roman" w:hAnsi="Times New Roman" w:cs="Times New Roman"/>
          <w:spacing w:val="-3"/>
          <w:sz w:val="24"/>
          <w:szCs w:val="24"/>
        </w:rPr>
        <w:t xml:space="preserve"> to MCO</w:t>
      </w:r>
      <w:r w:rsidR="00C11DDF" w:rsidRPr="00C11DDF">
        <w:rPr>
          <w:rFonts w:ascii="Times New Roman" w:hAnsi="Times New Roman" w:cs="Times New Roman"/>
          <w:spacing w:val="-3"/>
          <w:sz w:val="24"/>
          <w:szCs w:val="24"/>
        </w:rPr>
        <w:t xml:space="preserve"> may be emailed, mailed or sent by common carrier. Email notices shall be deemed delivered </w:t>
      </w:r>
      <w:r>
        <w:rPr>
          <w:rFonts w:ascii="Times New Roman" w:hAnsi="Times New Roman" w:cs="Times New Roman"/>
          <w:spacing w:val="-3"/>
          <w:sz w:val="24"/>
          <w:szCs w:val="24"/>
        </w:rPr>
        <w:t>when sent by HHSC</w:t>
      </w:r>
      <w:r w:rsidR="00C11DDF" w:rsidRPr="00C11DDF">
        <w:rPr>
          <w:rFonts w:ascii="Times New Roman" w:hAnsi="Times New Roman" w:cs="Times New Roman"/>
          <w:spacing w:val="-3"/>
          <w:sz w:val="24"/>
          <w:szCs w:val="24"/>
        </w:rPr>
        <w:t>. Notices sent by mail shall be deemed delivered whe</w:t>
      </w:r>
      <w:r w:rsidR="008523C2">
        <w:rPr>
          <w:rFonts w:ascii="Times New Roman" w:hAnsi="Times New Roman" w:cs="Times New Roman"/>
          <w:spacing w:val="-3"/>
          <w:sz w:val="24"/>
          <w:szCs w:val="24"/>
        </w:rPr>
        <w:t>n deposited by HHSC</w:t>
      </w:r>
      <w:r w:rsidR="00C11DDF" w:rsidRPr="00C11DDF">
        <w:rPr>
          <w:rFonts w:ascii="Times New Roman" w:hAnsi="Times New Roman" w:cs="Times New Roman"/>
          <w:spacing w:val="-3"/>
          <w:sz w:val="24"/>
          <w:szCs w:val="24"/>
        </w:rPr>
        <w:t xml:space="preserve"> in the United States mail, postage paid, certified, return receipt requested. Notices sent by common carrier shall be deemed delivered whe</w:t>
      </w:r>
      <w:r w:rsidR="008523C2">
        <w:rPr>
          <w:rFonts w:ascii="Times New Roman" w:hAnsi="Times New Roman" w:cs="Times New Roman"/>
          <w:spacing w:val="-3"/>
          <w:sz w:val="24"/>
          <w:szCs w:val="24"/>
        </w:rPr>
        <w:t>n deposited by HHSC</w:t>
      </w:r>
      <w:r w:rsidR="00C11DDF" w:rsidRPr="00C11DDF">
        <w:rPr>
          <w:rFonts w:ascii="Times New Roman" w:hAnsi="Times New Roman" w:cs="Times New Roman"/>
          <w:spacing w:val="-3"/>
          <w:sz w:val="24"/>
          <w:szCs w:val="24"/>
        </w:rPr>
        <w:t xml:space="preserve"> with a common carrier, overnight, signature required.</w:t>
      </w:r>
    </w:p>
    <w:p w14:paraId="6AEDE42C" w14:textId="77777777" w:rsidR="00C11DDF" w:rsidRPr="00C11DDF" w:rsidRDefault="00C11DDF" w:rsidP="00D64005">
      <w:pPr>
        <w:pStyle w:val="ListParagraph"/>
        <w:numPr>
          <w:ilvl w:val="1"/>
          <w:numId w:val="2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DDF">
        <w:rPr>
          <w:rFonts w:ascii="Times New Roman" w:hAnsi="Times New Roman" w:cs="Times New Roman"/>
          <w:spacing w:val="-3"/>
          <w:sz w:val="24"/>
          <w:szCs w:val="24"/>
        </w:rPr>
        <w:t>Notices give</w:t>
      </w:r>
      <w:r w:rsidR="00D64005">
        <w:rPr>
          <w:rFonts w:ascii="Times New Roman" w:hAnsi="Times New Roman" w:cs="Times New Roman"/>
          <w:spacing w:val="-3"/>
          <w:sz w:val="24"/>
          <w:szCs w:val="24"/>
        </w:rPr>
        <w:t>n by MCO</w:t>
      </w:r>
      <w:r w:rsidR="008523C2">
        <w:rPr>
          <w:rFonts w:ascii="Times New Roman" w:hAnsi="Times New Roman" w:cs="Times New Roman"/>
          <w:spacing w:val="-3"/>
          <w:sz w:val="24"/>
          <w:szCs w:val="24"/>
        </w:rPr>
        <w:t xml:space="preserve"> to HHSC</w:t>
      </w:r>
      <w:r w:rsidRPr="00C11DDF">
        <w:rPr>
          <w:rFonts w:ascii="Times New Roman" w:hAnsi="Times New Roman" w:cs="Times New Roman"/>
          <w:spacing w:val="-3"/>
          <w:sz w:val="24"/>
          <w:szCs w:val="24"/>
        </w:rPr>
        <w:t xml:space="preserve"> shall be deemed </w:t>
      </w:r>
      <w:r w:rsidR="008523C2">
        <w:rPr>
          <w:rFonts w:ascii="Times New Roman" w:hAnsi="Times New Roman" w:cs="Times New Roman"/>
          <w:spacing w:val="-3"/>
          <w:sz w:val="24"/>
          <w:szCs w:val="24"/>
        </w:rPr>
        <w:t>delivered when received by HHSC.</w:t>
      </w:r>
      <w:r w:rsidRPr="00C11D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43575E53" w14:textId="77777777" w:rsidR="00C11DDF" w:rsidRPr="00C11DDF" w:rsidRDefault="00C11DDF" w:rsidP="00D64005">
      <w:pPr>
        <w:pStyle w:val="ListParagraph"/>
        <w:numPr>
          <w:ilvl w:val="1"/>
          <w:numId w:val="2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DDF">
        <w:rPr>
          <w:rFonts w:ascii="Times New Roman" w:hAnsi="Times New Roman" w:cs="Times New Roman"/>
          <w:spacing w:val="-3"/>
          <w:sz w:val="24"/>
          <w:szCs w:val="24"/>
        </w:rPr>
        <w:t xml:space="preserve">Either Party may change its Contract Representative or Legal Notice contact by providing written notice to the other Party.  </w:t>
      </w:r>
    </w:p>
    <w:p w14:paraId="09CA7730" w14:textId="77777777" w:rsidR="00C11DDF" w:rsidRDefault="00C11DDF" w:rsidP="00C11DDF">
      <w:pPr>
        <w:ind w:left="1440"/>
        <w:jc w:val="both"/>
        <w:rPr>
          <w:spacing w:val="-3"/>
          <w:szCs w:val="24"/>
        </w:rPr>
      </w:pPr>
    </w:p>
    <w:p w14:paraId="374B2888" w14:textId="77777777" w:rsidR="00613F90" w:rsidRPr="008523C2" w:rsidRDefault="00265F68" w:rsidP="00613F90">
      <w:pPr>
        <w:pStyle w:val="ListParagraph"/>
        <w:numPr>
          <w:ilvl w:val="0"/>
          <w:numId w:val="20"/>
        </w:numPr>
        <w:tabs>
          <w:tab w:val="center" w:pos="4680"/>
        </w:tabs>
        <w:suppressAutoHyphens/>
        <w:spacing w:after="0" w:line="240" w:lineRule="auto"/>
        <w:jc w:val="both"/>
        <w:rPr>
          <w:rFonts w:ascii="Times New Roman Bold" w:hAnsi="Times New Roman Bold" w:cs="Times New Roman"/>
          <w:b/>
          <w:smallCaps/>
          <w:spacing w:val="-3"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pacing w:val="-3"/>
          <w:sz w:val="24"/>
          <w:szCs w:val="24"/>
        </w:rPr>
        <w:t>Signature Authority</w:t>
      </w:r>
      <w:r w:rsidR="00613F90" w:rsidRPr="008523C2">
        <w:rPr>
          <w:rFonts w:ascii="Times New Roman Bold" w:hAnsi="Times New Roman Bold" w:cs="Times New Roman"/>
          <w:b/>
          <w:smallCaps/>
          <w:spacing w:val="-3"/>
          <w:sz w:val="24"/>
          <w:szCs w:val="24"/>
        </w:rPr>
        <w:t xml:space="preserve"> </w:t>
      </w:r>
    </w:p>
    <w:p w14:paraId="595EB6CE" w14:textId="77777777" w:rsidR="00613F90" w:rsidRPr="00613F90" w:rsidRDefault="00613F90" w:rsidP="00613F90">
      <w:pPr>
        <w:jc w:val="both"/>
        <w:rPr>
          <w:rFonts w:ascii="Times New Roman" w:hAnsi="Times New Roman" w:cs="Times New Roman"/>
          <w:sz w:val="24"/>
          <w:szCs w:val="24"/>
        </w:rPr>
      </w:pPr>
      <w:r w:rsidRPr="00613F90">
        <w:rPr>
          <w:rFonts w:ascii="Times New Roman" w:hAnsi="Times New Roman" w:cs="Times New Roman"/>
          <w:sz w:val="24"/>
          <w:szCs w:val="24"/>
        </w:rPr>
        <w:t>Each Party represents and warrants that the person executing this Contract on</w:t>
      </w:r>
      <w:r w:rsidRPr="00613F9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13F90">
        <w:rPr>
          <w:rFonts w:ascii="Times New Roman" w:hAnsi="Times New Roman" w:cs="Times New Roman"/>
          <w:sz w:val="24"/>
          <w:szCs w:val="24"/>
        </w:rPr>
        <w:t>its behalf has full power and authority to enter into this Contract. Any Services or</w:t>
      </w:r>
      <w:r w:rsidRPr="00613F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65F68">
        <w:rPr>
          <w:rFonts w:ascii="Times New Roman" w:hAnsi="Times New Roman" w:cs="Times New Roman"/>
          <w:sz w:val="24"/>
          <w:szCs w:val="24"/>
        </w:rPr>
        <w:t>Work performed by MCO</w:t>
      </w:r>
      <w:r w:rsidRPr="00613F90">
        <w:rPr>
          <w:rFonts w:ascii="Times New Roman" w:hAnsi="Times New Roman" w:cs="Times New Roman"/>
          <w:sz w:val="24"/>
          <w:szCs w:val="24"/>
        </w:rPr>
        <w:t xml:space="preserve"> before this Contract is effective or after it ceases to</w:t>
      </w:r>
      <w:r w:rsidRPr="00613F9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13F90">
        <w:rPr>
          <w:rFonts w:ascii="Times New Roman" w:hAnsi="Times New Roman" w:cs="Times New Roman"/>
          <w:sz w:val="24"/>
          <w:szCs w:val="24"/>
        </w:rPr>
        <w:t>be effective are performed at the sole ri</w:t>
      </w:r>
      <w:r w:rsidR="00265F68">
        <w:rPr>
          <w:rFonts w:ascii="Times New Roman" w:hAnsi="Times New Roman" w:cs="Times New Roman"/>
          <w:sz w:val="24"/>
          <w:szCs w:val="24"/>
        </w:rPr>
        <w:t>sk of MCO</w:t>
      </w:r>
      <w:r w:rsidRPr="00613F90">
        <w:rPr>
          <w:rFonts w:ascii="Times New Roman" w:hAnsi="Times New Roman" w:cs="Times New Roman"/>
          <w:sz w:val="24"/>
          <w:szCs w:val="24"/>
        </w:rPr>
        <w:t>.</w:t>
      </w:r>
    </w:p>
    <w:p w14:paraId="2197EF07" w14:textId="77777777" w:rsidR="00613F90" w:rsidRPr="00613F90" w:rsidRDefault="00613F90" w:rsidP="00613F90">
      <w:pPr>
        <w:tabs>
          <w:tab w:val="center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5CB9B27D" w14:textId="77777777" w:rsidR="006D64AA" w:rsidRDefault="006D64AA" w:rsidP="006D64AA">
      <w:pPr>
        <w:pStyle w:val="ListParagraph"/>
        <w:ind w:left="108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Signature Page Follows</w:t>
      </w:r>
    </w:p>
    <w:p w14:paraId="5B01422C" w14:textId="77777777" w:rsidR="00D716D5" w:rsidRDefault="00D716D5" w:rsidP="006D64AA">
      <w:pPr>
        <w:pStyle w:val="ListParagraph"/>
        <w:ind w:left="108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CA12026" w14:textId="77777777" w:rsidR="00265F68" w:rsidRDefault="00265F68" w:rsidP="00046E76">
      <w:pPr>
        <w:tabs>
          <w:tab w:val="left" w:pos="-720"/>
        </w:tabs>
        <w:suppressAutoHyphens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C5B523C" w14:textId="77777777" w:rsidR="00F04FF6" w:rsidRDefault="00F04FF6" w:rsidP="00AA048B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Signature Page F</w:t>
      </w:r>
      <w:r w:rsidR="00A00BCE" w:rsidRPr="00C94B6C">
        <w:rPr>
          <w:rFonts w:ascii="Times New Roman" w:hAnsi="Times New Roman" w:cs="Times New Roman"/>
          <w:b/>
          <w:smallCaps/>
          <w:sz w:val="24"/>
          <w:szCs w:val="24"/>
        </w:rPr>
        <w:t>or</w:t>
      </w:r>
    </w:p>
    <w:p w14:paraId="666E9F16" w14:textId="77777777" w:rsidR="00A00BCE" w:rsidRPr="00C94B6C" w:rsidRDefault="00A00BCE" w:rsidP="00AA048B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94B6C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04FF6">
        <w:rPr>
          <w:rFonts w:ascii="Times New Roman" w:hAnsi="Times New Roman" w:cs="Times New Roman"/>
          <w:b/>
          <w:smallCaps/>
          <w:sz w:val="24"/>
          <w:szCs w:val="24"/>
        </w:rPr>
        <w:t xml:space="preserve">HHSC </w:t>
      </w:r>
      <w:r w:rsidRPr="00C94B6C">
        <w:rPr>
          <w:rFonts w:ascii="Times New Roman" w:hAnsi="Times New Roman" w:cs="Times New Roman"/>
          <w:b/>
          <w:smallCaps/>
          <w:sz w:val="24"/>
          <w:szCs w:val="24"/>
        </w:rPr>
        <w:t>Contract No</w:t>
      </w:r>
      <w:r w:rsidR="00F04FF6" w:rsidRPr="00F04FF6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r w:rsidR="00F04FF6" w:rsidRPr="00F04FF6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Insert Contract Number here then delete this instruction</w:t>
      </w:r>
    </w:p>
    <w:p w14:paraId="3CDA0049" w14:textId="77777777" w:rsidR="00A00BCE" w:rsidRPr="00C94B6C" w:rsidRDefault="00A00BCE" w:rsidP="00A00B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720" w:hanging="5040"/>
        <w:rPr>
          <w:rFonts w:ascii="Times New Roman" w:hAnsi="Times New Roman" w:cs="Times New Roman"/>
          <w:b/>
          <w:smallCaps/>
          <w:spacing w:val="-3"/>
          <w:sz w:val="24"/>
          <w:szCs w:val="24"/>
        </w:rPr>
      </w:pPr>
    </w:p>
    <w:p w14:paraId="1249BC93" w14:textId="77777777" w:rsidR="00A00BCE" w:rsidRPr="00C94B6C" w:rsidRDefault="00A00BCE" w:rsidP="00A00B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5040" w:hanging="5040"/>
        <w:rPr>
          <w:rFonts w:ascii="Times New Roman" w:hAnsi="Times New Roman" w:cs="Times New Roman"/>
          <w:b/>
          <w:smallCaps/>
          <w:spacing w:val="-3"/>
          <w:sz w:val="24"/>
          <w:szCs w:val="24"/>
        </w:rPr>
      </w:pPr>
      <w:r w:rsidRPr="00C94B6C">
        <w:rPr>
          <w:rFonts w:ascii="Times New Roman" w:hAnsi="Times New Roman" w:cs="Times New Roman"/>
          <w:b/>
          <w:smallCaps/>
          <w:spacing w:val="-3"/>
          <w:sz w:val="24"/>
          <w:szCs w:val="24"/>
        </w:rPr>
        <w:t>H</w:t>
      </w:r>
      <w:r w:rsidR="00D716D5">
        <w:rPr>
          <w:rFonts w:ascii="Times New Roman" w:hAnsi="Times New Roman" w:cs="Times New Roman"/>
          <w:b/>
          <w:smallCaps/>
          <w:spacing w:val="-3"/>
          <w:sz w:val="24"/>
          <w:szCs w:val="24"/>
        </w:rPr>
        <w:t xml:space="preserve">ealth and Human Services </w:t>
      </w:r>
      <w:r w:rsidR="00F04FF6">
        <w:rPr>
          <w:rFonts w:ascii="Times New Roman" w:hAnsi="Times New Roman" w:cs="Times New Roman"/>
          <w:b/>
          <w:smallCaps/>
          <w:spacing w:val="-3"/>
          <w:sz w:val="24"/>
          <w:szCs w:val="24"/>
        </w:rPr>
        <w:t>Commission</w:t>
      </w:r>
      <w:r w:rsidR="00F04FF6">
        <w:rPr>
          <w:rFonts w:ascii="Times New Roman" w:hAnsi="Times New Roman" w:cs="Times New Roman"/>
          <w:b/>
          <w:smallCaps/>
          <w:spacing w:val="-3"/>
          <w:sz w:val="24"/>
          <w:szCs w:val="24"/>
        </w:rPr>
        <w:tab/>
      </w:r>
      <w:r w:rsidR="00F04FF6">
        <w:rPr>
          <w:rFonts w:ascii="Times New Roman" w:hAnsi="Times New Roman" w:cs="Times New Roman"/>
          <w:b/>
          <w:smallCaps/>
          <w:color w:val="FF0000"/>
          <w:spacing w:val="-3"/>
          <w:sz w:val="24"/>
          <w:szCs w:val="24"/>
        </w:rPr>
        <w:t>Insert n</w:t>
      </w:r>
      <w:r w:rsidR="00F04FF6" w:rsidRPr="00F04FF6">
        <w:rPr>
          <w:rFonts w:ascii="Times New Roman" w:hAnsi="Times New Roman" w:cs="Times New Roman"/>
          <w:b/>
          <w:smallCaps/>
          <w:color w:val="FF0000"/>
          <w:spacing w:val="-3"/>
          <w:sz w:val="24"/>
          <w:szCs w:val="24"/>
        </w:rPr>
        <w:t>ame of MCO here then delete this instruction</w:t>
      </w:r>
    </w:p>
    <w:p w14:paraId="31D414E4" w14:textId="77777777" w:rsidR="00A00BCE" w:rsidRPr="00C94B6C" w:rsidRDefault="00A00BCE" w:rsidP="00A00BCE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30323F3A" w14:textId="77777777" w:rsidR="00A00BCE" w:rsidRPr="00F04FF6" w:rsidRDefault="00F04FF6" w:rsidP="00A00BCE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F04FF6">
        <w:rPr>
          <w:rFonts w:ascii="Times New Roman" w:hAnsi="Times New Roman" w:cs="Times New Roman"/>
          <w:spacing w:val="-3"/>
          <w:sz w:val="24"/>
          <w:szCs w:val="24"/>
        </w:rPr>
        <w:t xml:space="preserve">By: 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________________________</w:t>
      </w:r>
      <w:r w:rsidR="00A00BCE" w:rsidRPr="00F04FF6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By: ___________________________</w:t>
      </w:r>
      <w:r w:rsidR="00A00BCE" w:rsidRPr="00F04FF6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00BCE" w:rsidRPr="00F04FF6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00BCE" w:rsidRPr="00F04FF6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00BCE" w:rsidRPr="00F04FF6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00BCE" w:rsidRPr="00F04FF6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00BCE" w:rsidRPr="00F04FF6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00BCE" w:rsidRPr="00F04FF6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2B06A17" w14:textId="77777777" w:rsidR="00A00BCE" w:rsidRPr="00C94B6C" w:rsidRDefault="00A00BCE" w:rsidP="00A00BCE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C94B6C">
        <w:rPr>
          <w:rFonts w:ascii="Times New Roman" w:hAnsi="Times New Roman" w:cs="Times New Roman"/>
          <w:spacing w:val="-3"/>
          <w:sz w:val="24"/>
          <w:szCs w:val="24"/>
        </w:rPr>
        <w:t>Name:</w:t>
      </w:r>
      <w:r w:rsidR="00F04FF6">
        <w:rPr>
          <w:rFonts w:ascii="Times New Roman" w:hAnsi="Times New Roman" w:cs="Times New Roman"/>
          <w:spacing w:val="-3"/>
          <w:sz w:val="24"/>
          <w:szCs w:val="24"/>
        </w:rPr>
        <w:t xml:space="preserve"> _____________________</w:t>
      </w:r>
      <w:r w:rsidRPr="00C94B6C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C94B6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F04FF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C94B6C">
        <w:rPr>
          <w:rFonts w:ascii="Times New Roman" w:hAnsi="Times New Roman" w:cs="Times New Roman"/>
          <w:spacing w:val="-3"/>
          <w:sz w:val="24"/>
          <w:szCs w:val="24"/>
        </w:rPr>
        <w:t>Name: ____________________________</w:t>
      </w:r>
    </w:p>
    <w:p w14:paraId="14E2BBEA" w14:textId="77777777" w:rsidR="00A00BCE" w:rsidRPr="00C94B6C" w:rsidRDefault="00A00BCE" w:rsidP="00A00BCE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C94B6C">
        <w:rPr>
          <w:rFonts w:ascii="Times New Roman" w:hAnsi="Times New Roman" w:cs="Times New Roman"/>
          <w:spacing w:val="-3"/>
          <w:sz w:val="24"/>
          <w:szCs w:val="24"/>
        </w:rPr>
        <w:t>Title:</w:t>
      </w:r>
      <w:r w:rsidR="00F04FF6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="00F04FF6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="00F04FF6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="00F04FF6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 xml:space="preserve">    </w:t>
      </w:r>
      <w:r w:rsidRPr="00C94B6C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C94B6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F04FF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C94B6C">
        <w:rPr>
          <w:rFonts w:ascii="Times New Roman" w:hAnsi="Times New Roman" w:cs="Times New Roman"/>
          <w:spacing w:val="-3"/>
          <w:sz w:val="24"/>
          <w:szCs w:val="24"/>
        </w:rPr>
        <w:t xml:space="preserve">Title: </w:t>
      </w:r>
      <w:r w:rsidRPr="00C94B6C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Pr="00C94B6C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Pr="00C94B6C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Pr="00C94B6C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Pr="00C94B6C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</w:p>
    <w:p w14:paraId="594FC564" w14:textId="77777777" w:rsidR="00A00BCE" w:rsidRPr="00C94B6C" w:rsidRDefault="00F04FF6" w:rsidP="00A00BCE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Date of signature</w:t>
      </w:r>
      <w:r w:rsidR="00A00BCE" w:rsidRPr="00C94B6C">
        <w:rPr>
          <w:rFonts w:ascii="Times New Roman" w:hAnsi="Times New Roman" w:cs="Times New Roman"/>
          <w:spacing w:val="-3"/>
          <w:sz w:val="24"/>
          <w:szCs w:val="24"/>
        </w:rPr>
        <w:t>: 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Date of signature</w:t>
      </w:r>
      <w:r w:rsidR="00A00BCE" w:rsidRPr="00C94B6C">
        <w:rPr>
          <w:rFonts w:ascii="Times New Roman" w:hAnsi="Times New Roman" w:cs="Times New Roman"/>
          <w:spacing w:val="-3"/>
          <w:sz w:val="24"/>
          <w:szCs w:val="24"/>
        </w:rPr>
        <w:t>: _______________</w:t>
      </w:r>
    </w:p>
    <w:p w14:paraId="64546ECF" w14:textId="77777777" w:rsidR="00BF4410" w:rsidRDefault="00BF4410" w:rsidP="00C34F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2BE11B" w14:textId="77777777" w:rsidR="00912720" w:rsidRDefault="00912720" w:rsidP="00C3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7F9B32" w14:textId="49AB8679" w:rsidR="00046E76" w:rsidRDefault="00046E76" w:rsidP="00A00BCE">
      <w:pPr>
        <w:tabs>
          <w:tab w:val="left" w:pos="-720"/>
        </w:tabs>
        <w:suppressAutoHyphens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774F557" w14:textId="77777777" w:rsidR="00046E76" w:rsidRPr="00046E76" w:rsidRDefault="00046E76" w:rsidP="00046E76">
      <w:pPr>
        <w:rPr>
          <w:rFonts w:ascii="Times New Roman" w:hAnsi="Times New Roman" w:cs="Times New Roman"/>
          <w:sz w:val="24"/>
          <w:szCs w:val="24"/>
        </w:rPr>
      </w:pPr>
    </w:p>
    <w:p w14:paraId="53A023A3" w14:textId="77777777" w:rsidR="00046E76" w:rsidRPr="00046E76" w:rsidRDefault="00046E76" w:rsidP="00046E76">
      <w:pPr>
        <w:rPr>
          <w:rFonts w:ascii="Times New Roman" w:hAnsi="Times New Roman" w:cs="Times New Roman"/>
          <w:sz w:val="24"/>
          <w:szCs w:val="24"/>
        </w:rPr>
      </w:pPr>
    </w:p>
    <w:p w14:paraId="012BDFF3" w14:textId="77777777" w:rsidR="00046E76" w:rsidRPr="00046E76" w:rsidRDefault="00046E76" w:rsidP="00046E76">
      <w:pPr>
        <w:rPr>
          <w:rFonts w:ascii="Times New Roman" w:hAnsi="Times New Roman" w:cs="Times New Roman"/>
          <w:sz w:val="24"/>
          <w:szCs w:val="24"/>
        </w:rPr>
      </w:pPr>
    </w:p>
    <w:p w14:paraId="7686DC3B" w14:textId="77777777" w:rsidR="00046E76" w:rsidRPr="00046E76" w:rsidRDefault="00046E76" w:rsidP="00046E76">
      <w:pPr>
        <w:rPr>
          <w:rFonts w:ascii="Times New Roman" w:hAnsi="Times New Roman" w:cs="Times New Roman"/>
          <w:sz w:val="24"/>
          <w:szCs w:val="24"/>
        </w:rPr>
      </w:pPr>
    </w:p>
    <w:p w14:paraId="744BA610" w14:textId="77777777" w:rsidR="00046E76" w:rsidRPr="00046E76" w:rsidRDefault="00046E76" w:rsidP="00046E76">
      <w:pPr>
        <w:rPr>
          <w:rFonts w:ascii="Times New Roman" w:hAnsi="Times New Roman" w:cs="Times New Roman"/>
          <w:sz w:val="24"/>
          <w:szCs w:val="24"/>
        </w:rPr>
      </w:pPr>
    </w:p>
    <w:p w14:paraId="37CBDC85" w14:textId="77777777" w:rsidR="00046E76" w:rsidRPr="00046E76" w:rsidRDefault="00046E76" w:rsidP="00046E76">
      <w:pPr>
        <w:rPr>
          <w:rFonts w:ascii="Times New Roman" w:hAnsi="Times New Roman" w:cs="Times New Roman"/>
          <w:sz w:val="24"/>
          <w:szCs w:val="24"/>
        </w:rPr>
      </w:pPr>
    </w:p>
    <w:p w14:paraId="5452BABB" w14:textId="22D7A865" w:rsidR="00046E76" w:rsidRDefault="00046E76" w:rsidP="00A00BCE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604DD08C" w14:textId="7D36EBEC" w:rsidR="00AA048B" w:rsidRDefault="00046E76" w:rsidP="00046E76">
      <w:pPr>
        <w:tabs>
          <w:tab w:val="left" w:pos="-720"/>
          <w:tab w:val="left" w:pos="5895"/>
        </w:tabs>
        <w:suppressAutoHyphens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A048B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8DF2" w14:textId="77777777" w:rsidR="00860EC0" w:rsidRDefault="00860EC0" w:rsidP="004D04A2">
      <w:pPr>
        <w:spacing w:after="0" w:line="240" w:lineRule="auto"/>
      </w:pPr>
      <w:r>
        <w:separator/>
      </w:r>
    </w:p>
  </w:endnote>
  <w:endnote w:type="continuationSeparator" w:id="0">
    <w:p w14:paraId="08668292" w14:textId="77777777" w:rsidR="00860EC0" w:rsidRDefault="00860EC0" w:rsidP="004D04A2">
      <w:pPr>
        <w:spacing w:after="0" w:line="240" w:lineRule="auto"/>
      </w:pPr>
      <w:r>
        <w:continuationSeparator/>
      </w:r>
    </w:p>
  </w:endnote>
  <w:endnote w:type="continuationNotice" w:id="1">
    <w:p w14:paraId="5D5AE3E7" w14:textId="77777777" w:rsidR="00860EC0" w:rsidRDefault="00860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16041454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93509A" w14:textId="77777777" w:rsidR="004D04A2" w:rsidRPr="004D04A2" w:rsidRDefault="004D04A2" w:rsidP="00A76A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  <w:p w14:paraId="7788105D" w14:textId="77777777" w:rsidR="004D04A2" w:rsidRPr="00F04FF6" w:rsidRDefault="005B1824">
            <w:pPr>
              <w:pStyle w:val="Footer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HHSC </w:t>
            </w:r>
            <w:r w:rsidR="00CC2B67">
              <w:rPr>
                <w:rFonts w:ascii="Times New Roman" w:hAnsi="Times New Roman" w:cs="Times New Roman"/>
                <w:sz w:val="18"/>
                <w:szCs w:val="18"/>
              </w:rPr>
              <w:t>Contract 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04F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Insert Contract h</w:t>
            </w:r>
            <w:r w:rsidR="00F04FF6" w:rsidRPr="00F04F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ere then delete this instruction</w:t>
            </w:r>
          </w:p>
          <w:p w14:paraId="39E8B99F" w14:textId="77777777" w:rsidR="004D04A2" w:rsidRPr="004D04A2" w:rsidRDefault="004D04A2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4A2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4D04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D04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4D04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E48A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9</w:t>
            </w:r>
            <w:r w:rsidRPr="004D04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D04A2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4D04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D04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4D04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E48A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9</w:t>
            </w:r>
            <w:r w:rsidRPr="004D04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025C9BA" w14:textId="2523116F" w:rsidR="00F04FF6" w:rsidRDefault="00A76ADC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HHSC Managed Care Contract</w:t>
    </w:r>
    <w:r w:rsidR="00D40D37">
      <w:rPr>
        <w:rFonts w:ascii="Times New Roman" w:hAnsi="Times New Roman" w:cs="Times New Roman"/>
        <w:sz w:val="18"/>
        <w:szCs w:val="18"/>
      </w:rPr>
      <w:tab/>
    </w:r>
    <w:r w:rsidR="00D40D37">
      <w:rPr>
        <w:rFonts w:ascii="Times New Roman" w:hAnsi="Times New Roman" w:cs="Times New Roman"/>
        <w:sz w:val="18"/>
        <w:szCs w:val="18"/>
      </w:rPr>
      <w:tab/>
      <w:t>RFP No. HHS0010427</w:t>
    </w:r>
  </w:p>
  <w:p w14:paraId="34B8AA8E" w14:textId="77777777" w:rsidR="004D04A2" w:rsidRDefault="00F04FF6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STAR Health</w:t>
    </w:r>
    <w:r w:rsidR="00A76ADC">
      <w:rPr>
        <w:rFonts w:ascii="Times New Roman" w:hAnsi="Times New Roman" w:cs="Times New Roman"/>
        <w:sz w:val="18"/>
        <w:szCs w:val="18"/>
      </w:rPr>
      <w:t xml:space="preserve"> </w:t>
    </w:r>
  </w:p>
  <w:p w14:paraId="2B73D617" w14:textId="77777777" w:rsidR="00A76ADC" w:rsidRPr="00A76ADC" w:rsidRDefault="00A76ADC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Signature Page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28A7D" w14:textId="77777777" w:rsidR="00860EC0" w:rsidRDefault="00860EC0" w:rsidP="004D04A2">
      <w:pPr>
        <w:spacing w:after="0" w:line="240" w:lineRule="auto"/>
      </w:pPr>
      <w:r>
        <w:separator/>
      </w:r>
    </w:p>
  </w:footnote>
  <w:footnote w:type="continuationSeparator" w:id="0">
    <w:p w14:paraId="22AF8052" w14:textId="77777777" w:rsidR="00860EC0" w:rsidRDefault="00860EC0" w:rsidP="004D04A2">
      <w:pPr>
        <w:spacing w:after="0" w:line="240" w:lineRule="auto"/>
      </w:pPr>
      <w:r>
        <w:continuationSeparator/>
      </w:r>
    </w:p>
  </w:footnote>
  <w:footnote w:type="continuationNotice" w:id="1">
    <w:p w14:paraId="76E78128" w14:textId="77777777" w:rsidR="00860EC0" w:rsidRDefault="00860E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7E00" w14:textId="77777777" w:rsidR="00200AC7" w:rsidRDefault="00860EC0">
    <w:pPr>
      <w:pStyle w:val="Header"/>
    </w:pPr>
    <w:r>
      <w:rPr>
        <w:noProof/>
      </w:rPr>
      <w:pict w14:anchorId="27137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230563" o:spid="_x0000_s2050" type="#_x0000_t75" style="position:absolute;margin-left:0;margin-top:0;width:456.3pt;height:647.65pt;z-index:-251658239;mso-position-horizontal:center;mso-position-horizontal-relative:margin;mso-position-vertical:center;mso-position-vertical-relative:margin" o:allowincell="f">
          <v:imagedata r:id="rId1" o:title="o1mg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D296" w14:textId="77777777" w:rsidR="00200AC7" w:rsidRDefault="00860EC0">
    <w:pPr>
      <w:pStyle w:val="Header"/>
    </w:pPr>
    <w:r>
      <w:rPr>
        <w:noProof/>
      </w:rPr>
      <w:pict w14:anchorId="307C4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230564" o:spid="_x0000_s2051" type="#_x0000_t75" style="position:absolute;margin-left:0;margin-top:0;width:456.3pt;height:647.65pt;z-index:-251658238;mso-position-horizontal:center;mso-position-horizontal-relative:margin;mso-position-vertical:center;mso-position-vertical-relative:margin" o:allowincell="f">
          <v:imagedata r:id="rId1" o:title="o1mg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F5EB" w14:textId="77777777" w:rsidR="00200AC7" w:rsidRDefault="00860EC0">
    <w:pPr>
      <w:pStyle w:val="Header"/>
    </w:pPr>
    <w:r>
      <w:rPr>
        <w:noProof/>
      </w:rPr>
      <w:pict w14:anchorId="2BF27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230562" o:spid="_x0000_s2049" type="#_x0000_t75" style="position:absolute;margin-left:0;margin-top:0;width:456.3pt;height:647.65pt;z-index:-251658240;mso-position-horizontal:center;mso-position-horizontal-relative:margin;mso-position-vertical:center;mso-position-vertical-relative:margin" o:allowincell="f">
          <v:imagedata r:id="rId1" o:title="o1mg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32BF1A"/>
    <w:name w:val="ParaNumbers1"/>
    <w:lvl w:ilvl="0">
      <w:start w:val="1"/>
      <w:numFmt w:val="decimal"/>
      <w:pStyle w:val="Level1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A035BB"/>
    <w:multiLevelType w:val="hybridMultilevel"/>
    <w:tmpl w:val="B9D0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40BA6"/>
    <w:multiLevelType w:val="hybridMultilevel"/>
    <w:tmpl w:val="CED0B12C"/>
    <w:lvl w:ilvl="0" w:tplc="23BA1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6FDB"/>
    <w:multiLevelType w:val="hybridMultilevel"/>
    <w:tmpl w:val="01CA0B7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D4702"/>
    <w:multiLevelType w:val="hybridMultilevel"/>
    <w:tmpl w:val="1ED06346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76D03"/>
    <w:multiLevelType w:val="hybridMultilevel"/>
    <w:tmpl w:val="1B282A4C"/>
    <w:lvl w:ilvl="0" w:tplc="1F902B0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E349E8"/>
    <w:multiLevelType w:val="hybridMultilevel"/>
    <w:tmpl w:val="CD34F3B2"/>
    <w:lvl w:ilvl="0" w:tplc="613E0B4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F5C2D"/>
    <w:multiLevelType w:val="hybridMultilevel"/>
    <w:tmpl w:val="D06680FE"/>
    <w:lvl w:ilvl="0" w:tplc="7102C6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42E7F"/>
    <w:multiLevelType w:val="hybridMultilevel"/>
    <w:tmpl w:val="0C56BC1A"/>
    <w:lvl w:ilvl="0" w:tplc="C5FCFBDE">
      <w:start w:val="1"/>
      <w:numFmt w:val="upperLetter"/>
      <w:lvlText w:val="%1."/>
      <w:lvlJc w:val="left"/>
      <w:pPr>
        <w:ind w:left="1080" w:hanging="360"/>
      </w:pPr>
      <w:rPr>
        <w:rFonts w:ascii="Times New Roman Bold" w:hAnsi="Times New Roman Bold" w:hint="default"/>
        <w:b/>
      </w:rPr>
    </w:lvl>
    <w:lvl w:ilvl="1" w:tplc="BE0C77E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22A82"/>
    <w:multiLevelType w:val="multilevel"/>
    <w:tmpl w:val="DE249D72"/>
    <w:lvl w:ilvl="0">
      <w:start w:val="1"/>
      <w:numFmt w:val="cardinalText"/>
      <w:pStyle w:val="Heading1"/>
      <w:isLgl/>
      <w:suff w:val="space"/>
      <w:lvlText w:val="Article %1."/>
      <w:lvlJc w:val="center"/>
      <w:pPr>
        <w:ind w:left="702" w:firstLine="288"/>
      </w:pPr>
      <w:rPr>
        <w:rFonts w:ascii="Arial" w:hAnsi="Arial" w:hint="default"/>
        <w:b/>
        <w:i w:val="0"/>
        <w:caps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2"/>
      <w:isLgl/>
      <w:suff w:val="space"/>
      <w:lvlText w:val="Section %1.%2"/>
      <w:lvlJc w:val="left"/>
      <w:pPr>
        <w:ind w:left="-270" w:firstLine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648"/>
        </w:tabs>
        <w:ind w:left="648" w:hanging="432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lowerRoman"/>
      <w:lvlText w:val="%7)"/>
      <w:lvlJc w:val="right"/>
      <w:pPr>
        <w:tabs>
          <w:tab w:val="num" w:pos="936"/>
        </w:tabs>
        <w:ind w:left="9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24"/>
        </w:tabs>
        <w:ind w:left="1224" w:hanging="144"/>
      </w:pPr>
      <w:rPr>
        <w:rFonts w:hint="default"/>
      </w:rPr>
    </w:lvl>
  </w:abstractNum>
  <w:abstractNum w:abstractNumId="10" w15:restartNumberingAfterBreak="0">
    <w:nsid w:val="2D9C7D12"/>
    <w:multiLevelType w:val="hybridMultilevel"/>
    <w:tmpl w:val="7F5C5526"/>
    <w:lvl w:ilvl="0" w:tplc="055857F2">
      <w:start w:val="1"/>
      <w:numFmt w:val="upperLetter"/>
      <w:lvlText w:val="%1."/>
      <w:lvlJc w:val="left"/>
      <w:pPr>
        <w:ind w:left="1080" w:hanging="360"/>
      </w:pPr>
      <w:rPr>
        <w:rFonts w:ascii="Times New Roman Bold" w:hAnsi="Times New Roman Bold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61AC8"/>
    <w:multiLevelType w:val="hybridMultilevel"/>
    <w:tmpl w:val="41D29434"/>
    <w:lvl w:ilvl="0" w:tplc="8EF0382C">
      <w:start w:val="1"/>
      <w:numFmt w:val="decimal"/>
      <w:pStyle w:val="NumberedManualSectionBody"/>
      <w:lvlText w:val="%1."/>
      <w:lvlJc w:val="left"/>
      <w:pPr>
        <w:tabs>
          <w:tab w:val="num" w:pos="3240"/>
        </w:tabs>
        <w:ind w:left="3240" w:hanging="360"/>
      </w:pPr>
    </w:lvl>
    <w:lvl w:ilvl="1" w:tplc="26588C06">
      <w:start w:val="1"/>
      <w:numFmt w:val="upperLetter"/>
      <w:pStyle w:val="2ndletteredmanualsection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3F571D18"/>
    <w:multiLevelType w:val="hybridMultilevel"/>
    <w:tmpl w:val="4F6E9FAE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0746B05"/>
    <w:multiLevelType w:val="hybridMultilevel"/>
    <w:tmpl w:val="A97A3102"/>
    <w:lvl w:ilvl="0" w:tplc="CF7A0588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  <w:b/>
        <w:u w:val="single"/>
      </w:rPr>
    </w:lvl>
    <w:lvl w:ilvl="1" w:tplc="8D3EE564">
      <w:start w:val="1"/>
      <w:numFmt w:val="lowerLetter"/>
      <w:suff w:val="space"/>
      <w:lvlText w:val="%2."/>
      <w:lvlJc w:val="left"/>
      <w:pPr>
        <w:ind w:left="1008" w:hanging="2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05472"/>
    <w:multiLevelType w:val="hybridMultilevel"/>
    <w:tmpl w:val="27DEBDE4"/>
    <w:lvl w:ilvl="0" w:tplc="BC5E0F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52E7B"/>
    <w:multiLevelType w:val="multilevel"/>
    <w:tmpl w:val="8AD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59E3752"/>
    <w:multiLevelType w:val="hybridMultilevel"/>
    <w:tmpl w:val="622CB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03F7E"/>
    <w:multiLevelType w:val="hybridMultilevel"/>
    <w:tmpl w:val="FFBA347E"/>
    <w:lvl w:ilvl="0" w:tplc="2F6CD0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64DE3"/>
    <w:multiLevelType w:val="hybridMultilevel"/>
    <w:tmpl w:val="01CA0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907DB"/>
    <w:multiLevelType w:val="hybridMultilevel"/>
    <w:tmpl w:val="D54415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0" w:firstLine="0"/>
        </w:pPr>
        <w:rPr>
          <w:rFonts w:cs="Times New Roman"/>
          <w:b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720" w:firstLine="0"/>
        </w:pPr>
        <w:rPr>
          <w:rFonts w:cs="Times New Roman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1440" w:firstLine="0"/>
        </w:pPr>
        <w:rPr>
          <w:rFonts w:cs="Times New Roman"/>
          <w:b/>
          <w:i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2880"/>
          </w:tabs>
          <w:ind w:left="2160" w:firstLine="0"/>
        </w:pPr>
        <w:rPr>
          <w:rFonts w:cs="Times New Roman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52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/>
        </w:rPr>
      </w:lvl>
    </w:lvlOverride>
  </w:num>
  <w:num w:numId="7">
    <w:abstractNumId w:val="8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7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11"/>
  </w:num>
  <w:num w:numId="18">
    <w:abstractNumId w:val="1"/>
  </w:num>
  <w:num w:numId="19">
    <w:abstractNumId w:val="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57"/>
    <w:rsid w:val="00006F37"/>
    <w:rsid w:val="00013ADC"/>
    <w:rsid w:val="00022905"/>
    <w:rsid w:val="00041712"/>
    <w:rsid w:val="00042CB1"/>
    <w:rsid w:val="000435F1"/>
    <w:rsid w:val="00046E76"/>
    <w:rsid w:val="00051A15"/>
    <w:rsid w:val="00051B7B"/>
    <w:rsid w:val="000526C1"/>
    <w:rsid w:val="00052D84"/>
    <w:rsid w:val="0006287B"/>
    <w:rsid w:val="00070E7C"/>
    <w:rsid w:val="000814ED"/>
    <w:rsid w:val="00082109"/>
    <w:rsid w:val="000870AF"/>
    <w:rsid w:val="000918F1"/>
    <w:rsid w:val="000A3878"/>
    <w:rsid w:val="000A6C88"/>
    <w:rsid w:val="000B1376"/>
    <w:rsid w:val="000B19F0"/>
    <w:rsid w:val="000C5AD7"/>
    <w:rsid w:val="000E24B5"/>
    <w:rsid w:val="000F24AE"/>
    <w:rsid w:val="001067FE"/>
    <w:rsid w:val="0012646E"/>
    <w:rsid w:val="00127349"/>
    <w:rsid w:val="00136C10"/>
    <w:rsid w:val="00136C3B"/>
    <w:rsid w:val="001401A3"/>
    <w:rsid w:val="001676DE"/>
    <w:rsid w:val="001711A2"/>
    <w:rsid w:val="00184C5C"/>
    <w:rsid w:val="00192774"/>
    <w:rsid w:val="001A07F0"/>
    <w:rsid w:val="001A20DD"/>
    <w:rsid w:val="001D68DB"/>
    <w:rsid w:val="001E461F"/>
    <w:rsid w:val="001E7878"/>
    <w:rsid w:val="001F0EF5"/>
    <w:rsid w:val="00200AC7"/>
    <w:rsid w:val="0020454C"/>
    <w:rsid w:val="0022448D"/>
    <w:rsid w:val="00265F68"/>
    <w:rsid w:val="002669E8"/>
    <w:rsid w:val="00283C8C"/>
    <w:rsid w:val="002921CF"/>
    <w:rsid w:val="002A013C"/>
    <w:rsid w:val="002A2487"/>
    <w:rsid w:val="002A7BDD"/>
    <w:rsid w:val="002B0A3E"/>
    <w:rsid w:val="002B0F1A"/>
    <w:rsid w:val="002B41A3"/>
    <w:rsid w:val="002C2B2A"/>
    <w:rsid w:val="002C7C10"/>
    <w:rsid w:val="002D7862"/>
    <w:rsid w:val="002E4543"/>
    <w:rsid w:val="002E51DF"/>
    <w:rsid w:val="002E5BBC"/>
    <w:rsid w:val="00320F74"/>
    <w:rsid w:val="00330090"/>
    <w:rsid w:val="00343707"/>
    <w:rsid w:val="00343E50"/>
    <w:rsid w:val="00344035"/>
    <w:rsid w:val="00347947"/>
    <w:rsid w:val="00351C67"/>
    <w:rsid w:val="0036566B"/>
    <w:rsid w:val="003668EB"/>
    <w:rsid w:val="00366CA5"/>
    <w:rsid w:val="003702DA"/>
    <w:rsid w:val="00380ADF"/>
    <w:rsid w:val="003B389F"/>
    <w:rsid w:val="003B6092"/>
    <w:rsid w:val="003D2A22"/>
    <w:rsid w:val="003D3FD7"/>
    <w:rsid w:val="003D44ED"/>
    <w:rsid w:val="003E5414"/>
    <w:rsid w:val="003F6057"/>
    <w:rsid w:val="003F7635"/>
    <w:rsid w:val="00400235"/>
    <w:rsid w:val="00401853"/>
    <w:rsid w:val="0042271B"/>
    <w:rsid w:val="004246EC"/>
    <w:rsid w:val="00432308"/>
    <w:rsid w:val="00433AEA"/>
    <w:rsid w:val="00440F6E"/>
    <w:rsid w:val="00442BAC"/>
    <w:rsid w:val="004464C1"/>
    <w:rsid w:val="00460831"/>
    <w:rsid w:val="004638FE"/>
    <w:rsid w:val="00464B7D"/>
    <w:rsid w:val="00465AFE"/>
    <w:rsid w:val="00480081"/>
    <w:rsid w:val="00486FD0"/>
    <w:rsid w:val="004926A6"/>
    <w:rsid w:val="004A3F95"/>
    <w:rsid w:val="004A4872"/>
    <w:rsid w:val="004A652C"/>
    <w:rsid w:val="004B2163"/>
    <w:rsid w:val="004B21D7"/>
    <w:rsid w:val="004C5860"/>
    <w:rsid w:val="004D04A2"/>
    <w:rsid w:val="004E52F0"/>
    <w:rsid w:val="004E5536"/>
    <w:rsid w:val="004F2188"/>
    <w:rsid w:val="00501B94"/>
    <w:rsid w:val="00505C48"/>
    <w:rsid w:val="00525B03"/>
    <w:rsid w:val="00535F65"/>
    <w:rsid w:val="00540F63"/>
    <w:rsid w:val="00546861"/>
    <w:rsid w:val="00556843"/>
    <w:rsid w:val="005712F3"/>
    <w:rsid w:val="005732FB"/>
    <w:rsid w:val="005764C8"/>
    <w:rsid w:val="00581399"/>
    <w:rsid w:val="00587A49"/>
    <w:rsid w:val="005A4A35"/>
    <w:rsid w:val="005B1824"/>
    <w:rsid w:val="005B41B2"/>
    <w:rsid w:val="005C7385"/>
    <w:rsid w:val="005D2AEA"/>
    <w:rsid w:val="005D2E82"/>
    <w:rsid w:val="005D61DB"/>
    <w:rsid w:val="005E5CDD"/>
    <w:rsid w:val="005E7BEA"/>
    <w:rsid w:val="005F382B"/>
    <w:rsid w:val="005F3E75"/>
    <w:rsid w:val="005F61E6"/>
    <w:rsid w:val="00611CA8"/>
    <w:rsid w:val="00613F90"/>
    <w:rsid w:val="00620C0E"/>
    <w:rsid w:val="00624FF8"/>
    <w:rsid w:val="00630E6D"/>
    <w:rsid w:val="006541DF"/>
    <w:rsid w:val="00654D51"/>
    <w:rsid w:val="006620C6"/>
    <w:rsid w:val="00685C34"/>
    <w:rsid w:val="006928BE"/>
    <w:rsid w:val="006A302F"/>
    <w:rsid w:val="006B0551"/>
    <w:rsid w:val="006B5227"/>
    <w:rsid w:val="006C027B"/>
    <w:rsid w:val="006C35BA"/>
    <w:rsid w:val="006D2E5A"/>
    <w:rsid w:val="006D4CDA"/>
    <w:rsid w:val="006D64AA"/>
    <w:rsid w:val="006E1A69"/>
    <w:rsid w:val="006E4D1F"/>
    <w:rsid w:val="006F0D75"/>
    <w:rsid w:val="00717C8C"/>
    <w:rsid w:val="00727FB3"/>
    <w:rsid w:val="00737467"/>
    <w:rsid w:val="0075212E"/>
    <w:rsid w:val="00757DAD"/>
    <w:rsid w:val="00761E58"/>
    <w:rsid w:val="007659E3"/>
    <w:rsid w:val="00790783"/>
    <w:rsid w:val="00790FAD"/>
    <w:rsid w:val="007A32BE"/>
    <w:rsid w:val="007A3C09"/>
    <w:rsid w:val="007B3CFB"/>
    <w:rsid w:val="007D1FAD"/>
    <w:rsid w:val="007D3FD0"/>
    <w:rsid w:val="007E0872"/>
    <w:rsid w:val="007E1177"/>
    <w:rsid w:val="007F40DF"/>
    <w:rsid w:val="00800614"/>
    <w:rsid w:val="0081788E"/>
    <w:rsid w:val="00840A9F"/>
    <w:rsid w:val="008523C2"/>
    <w:rsid w:val="00855CF3"/>
    <w:rsid w:val="00856ED4"/>
    <w:rsid w:val="00857558"/>
    <w:rsid w:val="00860EC0"/>
    <w:rsid w:val="00880CB9"/>
    <w:rsid w:val="008A3C9B"/>
    <w:rsid w:val="008A555F"/>
    <w:rsid w:val="008A714B"/>
    <w:rsid w:val="008B1085"/>
    <w:rsid w:val="008E2860"/>
    <w:rsid w:val="008E32C1"/>
    <w:rsid w:val="008E7834"/>
    <w:rsid w:val="008F3FB9"/>
    <w:rsid w:val="008F7309"/>
    <w:rsid w:val="00912720"/>
    <w:rsid w:val="0091302D"/>
    <w:rsid w:val="00923A41"/>
    <w:rsid w:val="00924BD1"/>
    <w:rsid w:val="00930567"/>
    <w:rsid w:val="0093345F"/>
    <w:rsid w:val="00942C42"/>
    <w:rsid w:val="009523B3"/>
    <w:rsid w:val="00955CAB"/>
    <w:rsid w:val="009839CE"/>
    <w:rsid w:val="00984F9E"/>
    <w:rsid w:val="009A1E3F"/>
    <w:rsid w:val="009A41F7"/>
    <w:rsid w:val="009B6F8A"/>
    <w:rsid w:val="009C6501"/>
    <w:rsid w:val="009D285D"/>
    <w:rsid w:val="009D7E95"/>
    <w:rsid w:val="009E3C17"/>
    <w:rsid w:val="009E48A7"/>
    <w:rsid w:val="009E4E16"/>
    <w:rsid w:val="009F5F4E"/>
    <w:rsid w:val="00A00BCE"/>
    <w:rsid w:val="00A06986"/>
    <w:rsid w:val="00A069BF"/>
    <w:rsid w:val="00A07BA9"/>
    <w:rsid w:val="00A1536B"/>
    <w:rsid w:val="00A36EC3"/>
    <w:rsid w:val="00A46840"/>
    <w:rsid w:val="00A572FF"/>
    <w:rsid w:val="00A57D1A"/>
    <w:rsid w:val="00A6064E"/>
    <w:rsid w:val="00A6748E"/>
    <w:rsid w:val="00A76ADC"/>
    <w:rsid w:val="00A834BB"/>
    <w:rsid w:val="00A97DCD"/>
    <w:rsid w:val="00AA048B"/>
    <w:rsid w:val="00AA4246"/>
    <w:rsid w:val="00AC0D82"/>
    <w:rsid w:val="00AC16C0"/>
    <w:rsid w:val="00AD075D"/>
    <w:rsid w:val="00AD697B"/>
    <w:rsid w:val="00AF11E0"/>
    <w:rsid w:val="00AF42B6"/>
    <w:rsid w:val="00B06C44"/>
    <w:rsid w:val="00B30048"/>
    <w:rsid w:val="00B3168C"/>
    <w:rsid w:val="00B519EB"/>
    <w:rsid w:val="00B5667F"/>
    <w:rsid w:val="00B57B09"/>
    <w:rsid w:val="00B60A5B"/>
    <w:rsid w:val="00B702DF"/>
    <w:rsid w:val="00B767D2"/>
    <w:rsid w:val="00B817F0"/>
    <w:rsid w:val="00BB4441"/>
    <w:rsid w:val="00BB7D36"/>
    <w:rsid w:val="00BC2491"/>
    <w:rsid w:val="00BE060E"/>
    <w:rsid w:val="00BE6FAE"/>
    <w:rsid w:val="00BF4410"/>
    <w:rsid w:val="00C1042C"/>
    <w:rsid w:val="00C11DDF"/>
    <w:rsid w:val="00C124D1"/>
    <w:rsid w:val="00C13E6D"/>
    <w:rsid w:val="00C22C83"/>
    <w:rsid w:val="00C34F70"/>
    <w:rsid w:val="00C35B48"/>
    <w:rsid w:val="00C3792A"/>
    <w:rsid w:val="00C40570"/>
    <w:rsid w:val="00C40819"/>
    <w:rsid w:val="00C51590"/>
    <w:rsid w:val="00C6447D"/>
    <w:rsid w:val="00C6539A"/>
    <w:rsid w:val="00C664C3"/>
    <w:rsid w:val="00C74CAB"/>
    <w:rsid w:val="00C8573F"/>
    <w:rsid w:val="00C85985"/>
    <w:rsid w:val="00C92507"/>
    <w:rsid w:val="00C94B6C"/>
    <w:rsid w:val="00CB36F9"/>
    <w:rsid w:val="00CB65D5"/>
    <w:rsid w:val="00CC106B"/>
    <w:rsid w:val="00CC2B67"/>
    <w:rsid w:val="00CD5F91"/>
    <w:rsid w:val="00CD6F82"/>
    <w:rsid w:val="00CE0C51"/>
    <w:rsid w:val="00CF02B3"/>
    <w:rsid w:val="00CF1397"/>
    <w:rsid w:val="00CF566D"/>
    <w:rsid w:val="00CF6D15"/>
    <w:rsid w:val="00D1596A"/>
    <w:rsid w:val="00D27225"/>
    <w:rsid w:val="00D32AB5"/>
    <w:rsid w:val="00D40698"/>
    <w:rsid w:val="00D40D37"/>
    <w:rsid w:val="00D51991"/>
    <w:rsid w:val="00D54CB2"/>
    <w:rsid w:val="00D57232"/>
    <w:rsid w:val="00D63F00"/>
    <w:rsid w:val="00D64005"/>
    <w:rsid w:val="00D716D5"/>
    <w:rsid w:val="00D81917"/>
    <w:rsid w:val="00D84772"/>
    <w:rsid w:val="00DE1299"/>
    <w:rsid w:val="00DF7338"/>
    <w:rsid w:val="00E072B7"/>
    <w:rsid w:val="00E21A1C"/>
    <w:rsid w:val="00E35E54"/>
    <w:rsid w:val="00E36786"/>
    <w:rsid w:val="00E378A2"/>
    <w:rsid w:val="00E51173"/>
    <w:rsid w:val="00E5253E"/>
    <w:rsid w:val="00E629FF"/>
    <w:rsid w:val="00E66A37"/>
    <w:rsid w:val="00E67083"/>
    <w:rsid w:val="00E67438"/>
    <w:rsid w:val="00E724AF"/>
    <w:rsid w:val="00E72E5A"/>
    <w:rsid w:val="00E74090"/>
    <w:rsid w:val="00E75E60"/>
    <w:rsid w:val="00E87539"/>
    <w:rsid w:val="00E914E3"/>
    <w:rsid w:val="00EA5279"/>
    <w:rsid w:val="00EC7F73"/>
    <w:rsid w:val="00F04FF6"/>
    <w:rsid w:val="00F10326"/>
    <w:rsid w:val="00F1039B"/>
    <w:rsid w:val="00F14D6A"/>
    <w:rsid w:val="00F1714A"/>
    <w:rsid w:val="00F40649"/>
    <w:rsid w:val="00F54CB3"/>
    <w:rsid w:val="00F56D69"/>
    <w:rsid w:val="00F61550"/>
    <w:rsid w:val="00F63B0A"/>
    <w:rsid w:val="00F655E3"/>
    <w:rsid w:val="00F8000F"/>
    <w:rsid w:val="00F97790"/>
    <w:rsid w:val="00FA6156"/>
    <w:rsid w:val="00FB278C"/>
    <w:rsid w:val="00FC2FE8"/>
    <w:rsid w:val="00FC323B"/>
    <w:rsid w:val="00FC603F"/>
    <w:rsid w:val="00FD22B9"/>
    <w:rsid w:val="00FD4EAB"/>
    <w:rsid w:val="00FD5596"/>
    <w:rsid w:val="00FD6AB5"/>
    <w:rsid w:val="00FE5C23"/>
    <w:rsid w:val="00FF06D5"/>
    <w:rsid w:val="01DE38DC"/>
    <w:rsid w:val="02BBCA30"/>
    <w:rsid w:val="03B5F55A"/>
    <w:rsid w:val="069F3F8E"/>
    <w:rsid w:val="075F25C3"/>
    <w:rsid w:val="09F008AD"/>
    <w:rsid w:val="107E47CF"/>
    <w:rsid w:val="193AAD75"/>
    <w:rsid w:val="1EA07A36"/>
    <w:rsid w:val="1EFE2043"/>
    <w:rsid w:val="1F74194B"/>
    <w:rsid w:val="1FAF577B"/>
    <w:rsid w:val="22DD6C47"/>
    <w:rsid w:val="2CFC1CA0"/>
    <w:rsid w:val="3036845F"/>
    <w:rsid w:val="319DF35E"/>
    <w:rsid w:val="32620B11"/>
    <w:rsid w:val="3362B304"/>
    <w:rsid w:val="3657BFA0"/>
    <w:rsid w:val="3855942B"/>
    <w:rsid w:val="3E33748C"/>
    <w:rsid w:val="3F1F49F9"/>
    <w:rsid w:val="416B154E"/>
    <w:rsid w:val="45111028"/>
    <w:rsid w:val="4EA3D531"/>
    <w:rsid w:val="525BD3AE"/>
    <w:rsid w:val="55937470"/>
    <w:rsid w:val="5D9E8655"/>
    <w:rsid w:val="60DE149D"/>
    <w:rsid w:val="639A8ABB"/>
    <w:rsid w:val="6CF37454"/>
    <w:rsid w:val="7465BB64"/>
    <w:rsid w:val="774F5B9B"/>
    <w:rsid w:val="779421D0"/>
    <w:rsid w:val="7D1185A4"/>
    <w:rsid w:val="7EAD5605"/>
    <w:rsid w:val="7F99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4A8D96"/>
  <w15:chartTrackingRefBased/>
  <w15:docId w15:val="{8F4E6805-06C1-4962-A7C7-D803EDB2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0831"/>
    <w:pPr>
      <w:keepNext/>
      <w:numPr>
        <w:numId w:val="5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/>
      <w:bCs/>
      <w:color w:val="000000"/>
      <w:sz w:val="18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460831"/>
    <w:pPr>
      <w:keepNext/>
      <w:numPr>
        <w:ilvl w:val="1"/>
        <w:numId w:val="5"/>
      </w:numPr>
      <w:autoSpaceDE w:val="0"/>
      <w:autoSpaceDN w:val="0"/>
      <w:adjustRightInd w:val="0"/>
      <w:spacing w:before="60" w:after="60" w:line="240" w:lineRule="auto"/>
      <w:ind w:left="-360"/>
      <w:outlineLvl w:val="1"/>
    </w:pPr>
    <w:rPr>
      <w:rFonts w:ascii="Arial" w:eastAsia="Times New Roman" w:hAnsi="Arial" w:cs="Arial"/>
      <w:b/>
      <w:bCs/>
      <w:i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C653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1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D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3FD0"/>
  </w:style>
  <w:style w:type="character" w:customStyle="1" w:styleId="Heading1Char">
    <w:name w:val="Heading 1 Char"/>
    <w:basedOn w:val="DefaultParagraphFont"/>
    <w:link w:val="Heading1"/>
    <w:rsid w:val="00460831"/>
    <w:rPr>
      <w:rFonts w:ascii="Arial" w:eastAsia="Times New Roman" w:hAnsi="Arial" w:cs="Arial"/>
      <w:b/>
      <w:bCs/>
      <w:color w:val="000000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460831"/>
    <w:rPr>
      <w:rFonts w:ascii="Arial" w:eastAsia="Times New Roman" w:hAnsi="Arial" w:cs="Arial"/>
      <w:b/>
      <w:bCs/>
      <w:i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A2"/>
  </w:style>
  <w:style w:type="paragraph" w:customStyle="1" w:styleId="Level1">
    <w:name w:val="Level 1"/>
    <w:basedOn w:val="Normal"/>
    <w:rsid w:val="006E4D1F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C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3D2A22"/>
    <w:rPr>
      <w:color w:val="0000FF"/>
      <w:u w:val="single"/>
    </w:rPr>
  </w:style>
  <w:style w:type="paragraph" w:customStyle="1" w:styleId="NumberedManualSectionBody">
    <w:name w:val="Numbered Manual Section Body"/>
    <w:basedOn w:val="Normal"/>
    <w:rsid w:val="00930567"/>
    <w:pPr>
      <w:numPr>
        <w:numId w:val="17"/>
      </w:numPr>
      <w:suppressAutoHyphens/>
      <w:spacing w:line="240" w:lineRule="auto"/>
      <w:jc w:val="both"/>
    </w:pPr>
    <w:rPr>
      <w:rFonts w:ascii="Times New Roman" w:eastAsia="Arial Unicode MS" w:hAnsi="Times New Roman" w:cs="Times New Roman"/>
      <w:noProof/>
      <w:sz w:val="24"/>
      <w:szCs w:val="20"/>
    </w:rPr>
  </w:style>
  <w:style w:type="paragraph" w:customStyle="1" w:styleId="2ndletteredmanualsection">
    <w:name w:val="2nd lettered manual section"/>
    <w:basedOn w:val="Normal"/>
    <w:rsid w:val="00930567"/>
    <w:pPr>
      <w:numPr>
        <w:ilvl w:val="1"/>
        <w:numId w:val="17"/>
      </w:num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ListParagraphChar">
    <w:name w:val="List Paragraph Char"/>
    <w:aliases w:val="Alpha List Paragraph Char,List Paragraph1 Char"/>
    <w:link w:val="ListParagraph"/>
    <w:uiPriority w:val="34"/>
    <w:locked/>
    <w:rsid w:val="00C11DDF"/>
  </w:style>
  <w:style w:type="character" w:styleId="UnresolvedMention">
    <w:name w:val="Unresolved Mention"/>
    <w:basedOn w:val="DefaultParagraphFont"/>
    <w:uiPriority w:val="99"/>
    <w:semiHidden/>
    <w:unhideWhenUsed/>
    <w:rsid w:val="008523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mhp.com/resources/provider-manuals/tmpp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hs.texas.gov/services/health/medicaid-chip/provider-information/contracts-manuals/texas-medicaid-chip-uniform-managed-care-manu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4B82BBCECE48B01868CA2997ECEA" ma:contentTypeVersion="11" ma:contentTypeDescription="Create a new document." ma:contentTypeScope="" ma:versionID="7c885228cbe0a418b36c8fcacf016deb">
  <xsd:schema xmlns:xsd="http://www.w3.org/2001/XMLSchema" xmlns:xs="http://www.w3.org/2001/XMLSchema" xmlns:p="http://schemas.microsoft.com/office/2006/metadata/properties" xmlns:ns2="16395b74-3ae1-4240-acc0-20ec260a51a8" xmlns:ns3="17c3f8c7-a206-4eb1-8d4f-05fe6ebdc7b1" targetNamespace="http://schemas.microsoft.com/office/2006/metadata/properties" ma:root="true" ma:fieldsID="e134d2c5645a4af3b87f133efa891163" ns2:_="" ns3:_="">
    <xsd:import namespace="16395b74-3ae1-4240-acc0-20ec260a51a8"/>
    <xsd:import namespace="17c3f8c7-a206-4eb1-8d4f-05fe6ebdc7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95b74-3ae1-4240-acc0-20ec260a51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3f8c7-a206-4eb1-8d4f-05fe6ebdc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F0AE-EDA3-459E-8696-CCE6131B9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F2B2B-0277-41BE-AE5C-F33B88620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396A5-3025-4922-A7DC-2002EB939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95b74-3ae1-4240-acc0-20ec260a51a8"/>
    <ds:schemaRef ds:uri="17c3f8c7-a206-4eb1-8d4f-05fe6ebdc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E4E516-D737-4A67-B3CA-07302336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O: STAR Health Contract Signature Template</vt:lpstr>
    </vt:vector>
  </TitlesOfParts>
  <Company/>
  <LinksUpToDate>false</LinksUpToDate>
  <CharactersWithSpaces>8540</CharactersWithSpaces>
  <SharedDoc>false</SharedDoc>
  <HLinks>
    <vt:vector size="12" baseType="variant"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https://www.tmhp.com/resources/provider-manuals/tmppm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https://hhs.texas.gov/services/health/medicaid-chip/provider-information/contracts-manuals/texas-medicaid-chip-uniform-managed-care-manual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O: STAR Health Contract Signature Template</dc:title>
  <dc:subject/>
  <dc:creator>Texas Health and Human Services</dc:creator>
  <cp:keywords/>
  <dc:description/>
  <cp:lastModifiedBy>Lauffer,Jessica (HHSC)</cp:lastModifiedBy>
  <cp:revision>30</cp:revision>
  <cp:lastPrinted>2019-07-15T20:23:00Z</cp:lastPrinted>
  <dcterms:created xsi:type="dcterms:W3CDTF">2021-03-12T23:43:00Z</dcterms:created>
  <dcterms:modified xsi:type="dcterms:W3CDTF">2021-08-27T20:14:00Z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0x01010021D84B82BBCECE48B01868CA2997ECEA</vt:lpwstr>
  </property>
</Properties>
</file>