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9373224"/>
        <w:docPartObj>
          <w:docPartGallery w:val="Cover Pages"/>
          <w:docPartUnique/>
        </w:docPartObj>
      </w:sdtPr>
      <w:sdtEndPr>
        <w:rPr>
          <w:b/>
          <w:sz w:val="32"/>
          <w:szCs w:val="32"/>
        </w:rPr>
      </w:sdtEndPr>
      <w:sdtContent>
        <w:p w14:paraId="0A98A547" w14:textId="0ED36585" w:rsidR="00572F5C" w:rsidRPr="007C4DAD" w:rsidRDefault="00E02D5F" w:rsidP="008D1E1A">
          <w:pPr>
            <w:spacing w:before="2880"/>
            <w:rPr>
              <w:rFonts w:asciiTheme="majorHAnsi" w:eastAsiaTheme="majorEastAsia" w:hAnsiTheme="majorHAnsi" w:cstheme="majorHAnsi"/>
              <w:b/>
              <w:color w:val="2E74B5"/>
              <w:sz w:val="88"/>
              <w:szCs w:val="88"/>
              <w14:shadow w14:blurRad="63500" w14:dist="50800" w14:dir="13500000" w14:sx="0" w14:sy="0" w14:kx="0" w14:ky="0" w14:algn="none">
                <w14:srgbClr w14:val="000000">
                  <w14:alpha w14:val="50000"/>
                </w14:srgbClr>
              </w14:shadow>
            </w:rPr>
          </w:pPr>
          <w:r w:rsidRPr="007C4DAD">
            <w:rPr>
              <w:rFonts w:asciiTheme="majorHAnsi" w:eastAsiaTheme="majorEastAsia" w:hAnsiTheme="majorHAnsi" w:cstheme="majorHAnsi"/>
              <w:b/>
              <w:color w:val="2E74B5"/>
              <w:sz w:val="88"/>
              <w:szCs w:val="88"/>
              <w14:shadow w14:blurRad="63500" w14:dist="50800" w14:dir="13500000" w14:sx="0" w14:sy="0" w14:kx="0" w14:ky="0" w14:algn="none">
                <w14:srgbClr w14:val="000000">
                  <w14:alpha w14:val="50000"/>
                </w14:srgbClr>
              </w14:shadow>
            </w:rPr>
            <w:t>CHART Model</w:t>
          </w:r>
        </w:p>
        <w:p w14:paraId="2E3C3E5D" w14:textId="77777777" w:rsidR="00572F5C" w:rsidRDefault="00572F5C" w:rsidP="00336996">
          <w:pPr>
            <w:ind w:hanging="180"/>
            <w:rPr>
              <w:b/>
              <w:sz w:val="32"/>
              <w:szCs w:val="32"/>
            </w:rPr>
          </w:pPr>
          <w:r>
            <w:rPr>
              <w:b/>
              <w:sz w:val="32"/>
              <w:szCs w:val="32"/>
            </w:rPr>
            <w:t xml:space="preserve"> </w:t>
          </w:r>
        </w:p>
        <w:p w14:paraId="77A32F43" w14:textId="05D6E089" w:rsidR="00572F5C" w:rsidRDefault="00E02D5F" w:rsidP="00336996">
          <w:pPr>
            <w:pStyle w:val="NoSpacing"/>
            <w:spacing w:line="216" w:lineRule="auto"/>
            <w:ind w:left="1530" w:hanging="180"/>
            <w:rPr>
              <w:rFonts w:asciiTheme="majorHAnsi" w:eastAsiaTheme="majorEastAsia" w:hAnsiTheme="majorHAnsi" w:cstheme="majorBidi"/>
              <w:b/>
              <w:color w:val="2E74B5"/>
              <w:sz w:val="44"/>
              <w:szCs w:val="44"/>
            </w:rPr>
          </w:pPr>
          <w:r>
            <w:rPr>
              <w:rFonts w:asciiTheme="majorHAnsi" w:eastAsiaTheme="majorEastAsia" w:hAnsiTheme="majorHAnsi" w:cstheme="majorBidi"/>
              <w:b/>
              <w:color w:val="2E74B5"/>
              <w:sz w:val="44"/>
              <w:szCs w:val="44"/>
            </w:rPr>
            <w:t>Community Transformation Plan Template</w:t>
          </w:r>
        </w:p>
        <w:p w14:paraId="1F708C57" w14:textId="7C93F92F" w:rsidR="00990C51" w:rsidRPr="00347FD1" w:rsidRDefault="00990C51" w:rsidP="00336996">
          <w:pPr>
            <w:pStyle w:val="NoSpacing"/>
            <w:spacing w:line="216" w:lineRule="auto"/>
            <w:ind w:left="1530" w:hanging="180"/>
            <w:rPr>
              <w:rFonts w:asciiTheme="majorHAnsi" w:eastAsiaTheme="majorEastAsia" w:hAnsiTheme="majorHAnsi" w:cstheme="majorBidi"/>
              <w:color w:val="2E74B5"/>
              <w:sz w:val="36"/>
              <w:szCs w:val="44"/>
            </w:rPr>
          </w:pPr>
          <w:r>
            <w:rPr>
              <w:rFonts w:asciiTheme="majorHAnsi" w:eastAsiaTheme="majorEastAsia" w:hAnsiTheme="majorHAnsi" w:cstheme="majorBidi"/>
              <w:color w:val="2E74B5"/>
              <w:sz w:val="36"/>
              <w:szCs w:val="44"/>
            </w:rPr>
            <w:t>Version 1</w:t>
          </w:r>
          <w:r w:rsidR="0005680A">
            <w:rPr>
              <w:rFonts w:asciiTheme="majorHAnsi" w:eastAsiaTheme="majorEastAsia" w:hAnsiTheme="majorHAnsi" w:cstheme="majorBidi"/>
              <w:color w:val="2E74B5"/>
              <w:sz w:val="36"/>
              <w:szCs w:val="44"/>
            </w:rPr>
            <w:t>,</w:t>
          </w:r>
          <w:r>
            <w:rPr>
              <w:rFonts w:asciiTheme="majorHAnsi" w:eastAsiaTheme="majorEastAsia" w:hAnsiTheme="majorHAnsi" w:cstheme="majorBidi"/>
              <w:color w:val="2E74B5"/>
              <w:sz w:val="36"/>
              <w:szCs w:val="44"/>
            </w:rPr>
            <w:t xml:space="preserve"> Last Updated: </w:t>
          </w:r>
          <w:r w:rsidR="00952A34">
            <w:rPr>
              <w:rFonts w:asciiTheme="majorHAnsi" w:eastAsiaTheme="majorEastAsia" w:hAnsiTheme="majorHAnsi" w:cstheme="majorBidi"/>
              <w:color w:val="2E74B5"/>
              <w:sz w:val="36"/>
              <w:szCs w:val="44"/>
            </w:rPr>
            <w:t>April 7,</w:t>
          </w:r>
          <w:r w:rsidR="00347FD1">
            <w:rPr>
              <w:rFonts w:asciiTheme="majorHAnsi" w:eastAsiaTheme="majorEastAsia" w:hAnsiTheme="majorHAnsi" w:cstheme="majorBidi"/>
              <w:color w:val="2E74B5"/>
              <w:sz w:val="36"/>
              <w:szCs w:val="44"/>
            </w:rPr>
            <w:t xml:space="preserve"> 2022</w:t>
          </w:r>
        </w:p>
        <w:p w14:paraId="67829C24" w14:textId="42643ADC" w:rsidR="00AD286C" w:rsidRDefault="00572F5C">
          <w:pPr>
            <w:rPr>
              <w:b/>
              <w:sz w:val="32"/>
              <w:szCs w:val="32"/>
            </w:rPr>
          </w:pPr>
          <w:r>
            <w:rPr>
              <w:b/>
              <w:sz w:val="32"/>
              <w:szCs w:val="32"/>
            </w:rPr>
            <w:t xml:space="preserve"> </w:t>
          </w:r>
          <w:r w:rsidR="00AD286C">
            <w:rPr>
              <w:b/>
              <w:sz w:val="32"/>
              <w:szCs w:val="32"/>
            </w:rPr>
            <w:br w:type="page"/>
          </w:r>
        </w:p>
      </w:sdtContent>
    </w:sdt>
    <w:p w14:paraId="135978F0" w14:textId="47A030F2" w:rsidR="00247A8C" w:rsidRPr="002911D2" w:rsidRDefault="007B3BC3" w:rsidP="00247A8C">
      <w:pPr>
        <w:rPr>
          <w:b/>
          <w:sz w:val="32"/>
          <w:szCs w:val="32"/>
        </w:rPr>
      </w:pPr>
      <w:r w:rsidRPr="002911D2">
        <w:rPr>
          <w:b/>
          <w:sz w:val="32"/>
          <w:szCs w:val="32"/>
        </w:rPr>
        <w:lastRenderedPageBreak/>
        <w:t xml:space="preserve">CHART </w:t>
      </w:r>
      <w:r w:rsidR="004335AE">
        <w:rPr>
          <w:b/>
          <w:sz w:val="32"/>
          <w:szCs w:val="32"/>
        </w:rPr>
        <w:t xml:space="preserve">Model Community </w:t>
      </w:r>
      <w:r w:rsidR="00247A8C" w:rsidRPr="002911D2">
        <w:rPr>
          <w:b/>
          <w:sz w:val="32"/>
          <w:szCs w:val="32"/>
        </w:rPr>
        <w:t>T</w:t>
      </w:r>
      <w:r w:rsidR="00E202A9" w:rsidRPr="002911D2">
        <w:rPr>
          <w:b/>
          <w:sz w:val="32"/>
          <w:szCs w:val="32"/>
        </w:rPr>
        <w:t xml:space="preserve">ransformation </w:t>
      </w:r>
      <w:r w:rsidR="00247A8C" w:rsidRPr="002911D2">
        <w:rPr>
          <w:b/>
          <w:sz w:val="32"/>
          <w:szCs w:val="32"/>
        </w:rPr>
        <w:t>P</w:t>
      </w:r>
      <w:r w:rsidR="00E202A9" w:rsidRPr="002911D2">
        <w:rPr>
          <w:b/>
          <w:sz w:val="32"/>
          <w:szCs w:val="32"/>
        </w:rPr>
        <w:t>lan Template</w:t>
      </w:r>
      <w:r w:rsidR="00247A8C" w:rsidRPr="002911D2">
        <w:rPr>
          <w:b/>
          <w:sz w:val="32"/>
          <w:szCs w:val="32"/>
        </w:rPr>
        <w:t xml:space="preserve"> </w:t>
      </w:r>
    </w:p>
    <w:sdt>
      <w:sdtPr>
        <w:rPr>
          <w:rFonts w:asciiTheme="minorHAnsi" w:eastAsiaTheme="minorHAnsi" w:hAnsiTheme="minorHAnsi" w:cstheme="minorBidi"/>
          <w:color w:val="auto"/>
          <w:sz w:val="22"/>
          <w:szCs w:val="22"/>
        </w:rPr>
        <w:id w:val="-912843353"/>
        <w:docPartObj>
          <w:docPartGallery w:val="Table of Contents"/>
          <w:docPartUnique/>
        </w:docPartObj>
      </w:sdtPr>
      <w:sdtEndPr>
        <w:rPr>
          <w:b/>
          <w:bCs/>
          <w:noProof/>
        </w:rPr>
      </w:sdtEndPr>
      <w:sdtContent>
        <w:p w14:paraId="6DAA70E0" w14:textId="54024FE8" w:rsidR="00126574" w:rsidRDefault="00126574">
          <w:pPr>
            <w:pStyle w:val="TOCHeading"/>
          </w:pPr>
          <w:r w:rsidRPr="00572F5C">
            <w:rPr>
              <w:color w:val="2E74B5"/>
            </w:rPr>
            <w:t>Contents</w:t>
          </w:r>
        </w:p>
        <w:p w14:paraId="31FFCF1C" w14:textId="2FA618E7" w:rsidR="0008562A" w:rsidRDefault="00126574">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97021400" w:history="1">
            <w:r w:rsidR="0008562A" w:rsidRPr="00303751">
              <w:rPr>
                <w:rStyle w:val="Hyperlink"/>
                <w:b/>
                <w:noProof/>
              </w:rPr>
              <w:t>Overview</w:t>
            </w:r>
            <w:r w:rsidR="0008562A">
              <w:rPr>
                <w:noProof/>
                <w:webHidden/>
              </w:rPr>
              <w:tab/>
            </w:r>
            <w:r w:rsidR="0008562A">
              <w:rPr>
                <w:noProof/>
                <w:webHidden/>
              </w:rPr>
              <w:fldChar w:fldCharType="begin"/>
            </w:r>
            <w:r w:rsidR="0008562A">
              <w:rPr>
                <w:noProof/>
                <w:webHidden/>
              </w:rPr>
              <w:instrText xml:space="preserve"> PAGEREF _Toc97021400 \h </w:instrText>
            </w:r>
            <w:r w:rsidR="0008562A">
              <w:rPr>
                <w:noProof/>
                <w:webHidden/>
              </w:rPr>
            </w:r>
            <w:r w:rsidR="0008562A">
              <w:rPr>
                <w:noProof/>
                <w:webHidden/>
              </w:rPr>
              <w:fldChar w:fldCharType="separate"/>
            </w:r>
            <w:r w:rsidR="0008562A">
              <w:rPr>
                <w:noProof/>
                <w:webHidden/>
              </w:rPr>
              <w:t>2</w:t>
            </w:r>
            <w:r w:rsidR="0008562A">
              <w:rPr>
                <w:noProof/>
                <w:webHidden/>
              </w:rPr>
              <w:fldChar w:fldCharType="end"/>
            </w:r>
          </w:hyperlink>
        </w:p>
        <w:p w14:paraId="3DB93160" w14:textId="3B663DB2" w:rsidR="0008562A" w:rsidRDefault="003D6C07">
          <w:pPr>
            <w:pStyle w:val="TOC2"/>
            <w:tabs>
              <w:tab w:val="right" w:leader="dot" w:pos="9350"/>
            </w:tabs>
            <w:rPr>
              <w:rFonts w:eastAsiaTheme="minorEastAsia"/>
              <w:noProof/>
            </w:rPr>
          </w:pPr>
          <w:hyperlink w:anchor="_Toc97021401" w:history="1">
            <w:r w:rsidR="0008562A" w:rsidRPr="00303751">
              <w:rPr>
                <w:rStyle w:val="Hyperlink"/>
                <w:b/>
                <w:noProof/>
              </w:rPr>
              <w:t>Section I – Application Updates</w:t>
            </w:r>
            <w:r w:rsidR="0008562A">
              <w:rPr>
                <w:noProof/>
                <w:webHidden/>
              </w:rPr>
              <w:tab/>
            </w:r>
            <w:r w:rsidR="0008562A">
              <w:rPr>
                <w:noProof/>
                <w:webHidden/>
              </w:rPr>
              <w:fldChar w:fldCharType="begin"/>
            </w:r>
            <w:r w:rsidR="0008562A">
              <w:rPr>
                <w:noProof/>
                <w:webHidden/>
              </w:rPr>
              <w:instrText xml:space="preserve"> PAGEREF _Toc97021401 \h </w:instrText>
            </w:r>
            <w:r w:rsidR="0008562A">
              <w:rPr>
                <w:noProof/>
                <w:webHidden/>
              </w:rPr>
            </w:r>
            <w:r w:rsidR="0008562A">
              <w:rPr>
                <w:noProof/>
                <w:webHidden/>
              </w:rPr>
              <w:fldChar w:fldCharType="separate"/>
            </w:r>
            <w:r w:rsidR="0008562A">
              <w:rPr>
                <w:noProof/>
                <w:webHidden/>
              </w:rPr>
              <w:t>2</w:t>
            </w:r>
            <w:r w:rsidR="0008562A">
              <w:rPr>
                <w:noProof/>
                <w:webHidden/>
              </w:rPr>
              <w:fldChar w:fldCharType="end"/>
            </w:r>
          </w:hyperlink>
        </w:p>
        <w:p w14:paraId="04A7FF4E" w14:textId="4C16A642" w:rsidR="0008562A" w:rsidRDefault="003D6C07">
          <w:pPr>
            <w:pStyle w:val="TOC2"/>
            <w:tabs>
              <w:tab w:val="right" w:leader="dot" w:pos="9350"/>
            </w:tabs>
            <w:rPr>
              <w:rFonts w:eastAsiaTheme="minorEastAsia"/>
              <w:noProof/>
            </w:rPr>
          </w:pPr>
          <w:hyperlink w:anchor="_Toc97021402" w:history="1">
            <w:r w:rsidR="0008562A" w:rsidRPr="00303751">
              <w:rPr>
                <w:rStyle w:val="Hyperlink"/>
                <w:noProof/>
              </w:rPr>
              <w:t>Community Definition and Update Request</w:t>
            </w:r>
            <w:r w:rsidR="0008562A">
              <w:rPr>
                <w:noProof/>
                <w:webHidden/>
              </w:rPr>
              <w:tab/>
            </w:r>
            <w:r w:rsidR="0008562A">
              <w:rPr>
                <w:noProof/>
                <w:webHidden/>
              </w:rPr>
              <w:fldChar w:fldCharType="begin"/>
            </w:r>
            <w:r w:rsidR="0008562A">
              <w:rPr>
                <w:noProof/>
                <w:webHidden/>
              </w:rPr>
              <w:instrText xml:space="preserve"> PAGEREF _Toc97021402 \h </w:instrText>
            </w:r>
            <w:r w:rsidR="0008562A">
              <w:rPr>
                <w:noProof/>
                <w:webHidden/>
              </w:rPr>
            </w:r>
            <w:r w:rsidR="0008562A">
              <w:rPr>
                <w:noProof/>
                <w:webHidden/>
              </w:rPr>
              <w:fldChar w:fldCharType="separate"/>
            </w:r>
            <w:r w:rsidR="0008562A">
              <w:rPr>
                <w:noProof/>
                <w:webHidden/>
              </w:rPr>
              <w:t>2</w:t>
            </w:r>
            <w:r w:rsidR="0008562A">
              <w:rPr>
                <w:noProof/>
                <w:webHidden/>
              </w:rPr>
              <w:fldChar w:fldCharType="end"/>
            </w:r>
          </w:hyperlink>
        </w:p>
        <w:p w14:paraId="3BF9F521" w14:textId="6C6F1B09" w:rsidR="0008562A" w:rsidRDefault="003D6C07">
          <w:pPr>
            <w:pStyle w:val="TOC2"/>
            <w:tabs>
              <w:tab w:val="right" w:leader="dot" w:pos="9350"/>
            </w:tabs>
            <w:rPr>
              <w:rFonts w:eastAsiaTheme="minorEastAsia"/>
              <w:noProof/>
            </w:rPr>
          </w:pPr>
          <w:hyperlink w:anchor="_Toc97021403" w:history="1">
            <w:r w:rsidR="0008562A" w:rsidRPr="00303751">
              <w:rPr>
                <w:rStyle w:val="Hyperlink"/>
                <w:noProof/>
              </w:rPr>
              <w:t>Clinical and Non-Clinical Provider Network</w:t>
            </w:r>
            <w:r w:rsidR="0008562A">
              <w:rPr>
                <w:noProof/>
                <w:webHidden/>
              </w:rPr>
              <w:tab/>
            </w:r>
            <w:r w:rsidR="0008562A">
              <w:rPr>
                <w:noProof/>
                <w:webHidden/>
              </w:rPr>
              <w:fldChar w:fldCharType="begin"/>
            </w:r>
            <w:r w:rsidR="0008562A">
              <w:rPr>
                <w:noProof/>
                <w:webHidden/>
              </w:rPr>
              <w:instrText xml:space="preserve"> PAGEREF _Toc97021403 \h </w:instrText>
            </w:r>
            <w:r w:rsidR="0008562A">
              <w:rPr>
                <w:noProof/>
                <w:webHidden/>
              </w:rPr>
            </w:r>
            <w:r w:rsidR="0008562A">
              <w:rPr>
                <w:noProof/>
                <w:webHidden/>
              </w:rPr>
              <w:fldChar w:fldCharType="separate"/>
            </w:r>
            <w:r w:rsidR="0008562A">
              <w:rPr>
                <w:noProof/>
                <w:webHidden/>
              </w:rPr>
              <w:t>2</w:t>
            </w:r>
            <w:r w:rsidR="0008562A">
              <w:rPr>
                <w:noProof/>
                <w:webHidden/>
              </w:rPr>
              <w:fldChar w:fldCharType="end"/>
            </w:r>
          </w:hyperlink>
        </w:p>
        <w:p w14:paraId="7F3DC9C0" w14:textId="34BEE5BD" w:rsidR="0008562A" w:rsidRDefault="003D6C07">
          <w:pPr>
            <w:pStyle w:val="TOC2"/>
            <w:tabs>
              <w:tab w:val="right" w:leader="dot" w:pos="9350"/>
            </w:tabs>
            <w:rPr>
              <w:rFonts w:eastAsiaTheme="minorEastAsia"/>
              <w:noProof/>
            </w:rPr>
          </w:pPr>
          <w:hyperlink w:anchor="_Toc97021404" w:history="1">
            <w:r w:rsidR="0008562A" w:rsidRPr="00303751">
              <w:rPr>
                <w:rStyle w:val="Hyperlink"/>
                <w:noProof/>
              </w:rPr>
              <w:t>Participant Hospital Recruitment</w:t>
            </w:r>
            <w:r w:rsidR="0008562A">
              <w:rPr>
                <w:noProof/>
                <w:webHidden/>
              </w:rPr>
              <w:tab/>
            </w:r>
            <w:r w:rsidR="0008562A">
              <w:rPr>
                <w:noProof/>
                <w:webHidden/>
              </w:rPr>
              <w:fldChar w:fldCharType="begin"/>
            </w:r>
            <w:r w:rsidR="0008562A">
              <w:rPr>
                <w:noProof/>
                <w:webHidden/>
              </w:rPr>
              <w:instrText xml:space="preserve"> PAGEREF _Toc97021404 \h </w:instrText>
            </w:r>
            <w:r w:rsidR="0008562A">
              <w:rPr>
                <w:noProof/>
                <w:webHidden/>
              </w:rPr>
            </w:r>
            <w:r w:rsidR="0008562A">
              <w:rPr>
                <w:noProof/>
                <w:webHidden/>
              </w:rPr>
              <w:fldChar w:fldCharType="separate"/>
            </w:r>
            <w:r w:rsidR="0008562A">
              <w:rPr>
                <w:noProof/>
                <w:webHidden/>
              </w:rPr>
              <w:t>3</w:t>
            </w:r>
            <w:r w:rsidR="0008562A">
              <w:rPr>
                <w:noProof/>
                <w:webHidden/>
              </w:rPr>
              <w:fldChar w:fldCharType="end"/>
            </w:r>
          </w:hyperlink>
        </w:p>
        <w:p w14:paraId="0071D7FE" w14:textId="3BBAF755" w:rsidR="0008562A" w:rsidRDefault="003D6C07">
          <w:pPr>
            <w:pStyle w:val="TOC1"/>
            <w:tabs>
              <w:tab w:val="right" w:leader="dot" w:pos="9350"/>
            </w:tabs>
            <w:rPr>
              <w:rFonts w:eastAsiaTheme="minorEastAsia"/>
              <w:noProof/>
            </w:rPr>
          </w:pPr>
          <w:hyperlink w:anchor="_Toc97021405" w:history="1">
            <w:r w:rsidR="0008562A" w:rsidRPr="00303751">
              <w:rPr>
                <w:rStyle w:val="Hyperlink"/>
                <w:b/>
                <w:noProof/>
              </w:rPr>
              <w:t>Section II –Strategy and Requested Flexibilities</w:t>
            </w:r>
            <w:r w:rsidR="0008562A">
              <w:rPr>
                <w:noProof/>
                <w:webHidden/>
              </w:rPr>
              <w:tab/>
            </w:r>
            <w:r w:rsidR="0008562A">
              <w:rPr>
                <w:noProof/>
                <w:webHidden/>
              </w:rPr>
              <w:fldChar w:fldCharType="begin"/>
            </w:r>
            <w:r w:rsidR="0008562A">
              <w:rPr>
                <w:noProof/>
                <w:webHidden/>
              </w:rPr>
              <w:instrText xml:space="preserve"> PAGEREF _Toc97021405 \h </w:instrText>
            </w:r>
            <w:r w:rsidR="0008562A">
              <w:rPr>
                <w:noProof/>
                <w:webHidden/>
              </w:rPr>
            </w:r>
            <w:r w:rsidR="0008562A">
              <w:rPr>
                <w:noProof/>
                <w:webHidden/>
              </w:rPr>
              <w:fldChar w:fldCharType="separate"/>
            </w:r>
            <w:r w:rsidR="0008562A">
              <w:rPr>
                <w:noProof/>
                <w:webHidden/>
              </w:rPr>
              <w:t>4</w:t>
            </w:r>
            <w:r w:rsidR="0008562A">
              <w:rPr>
                <w:noProof/>
                <w:webHidden/>
              </w:rPr>
              <w:fldChar w:fldCharType="end"/>
            </w:r>
          </w:hyperlink>
        </w:p>
        <w:p w14:paraId="2A77EDE3" w14:textId="74E7839A" w:rsidR="0008562A" w:rsidRDefault="003D6C07">
          <w:pPr>
            <w:pStyle w:val="TOC2"/>
            <w:tabs>
              <w:tab w:val="right" w:leader="dot" w:pos="9350"/>
            </w:tabs>
            <w:rPr>
              <w:rFonts w:eastAsiaTheme="minorEastAsia"/>
              <w:noProof/>
            </w:rPr>
          </w:pPr>
          <w:hyperlink w:anchor="_Toc97021406" w:history="1">
            <w:r w:rsidR="0008562A" w:rsidRPr="00303751">
              <w:rPr>
                <w:rStyle w:val="Hyperlink"/>
                <w:noProof/>
              </w:rPr>
              <w:t>List Strategic Priorities and Action Steps</w:t>
            </w:r>
            <w:r w:rsidR="0008562A">
              <w:rPr>
                <w:noProof/>
                <w:webHidden/>
              </w:rPr>
              <w:tab/>
            </w:r>
            <w:r w:rsidR="0008562A">
              <w:rPr>
                <w:noProof/>
                <w:webHidden/>
              </w:rPr>
              <w:fldChar w:fldCharType="begin"/>
            </w:r>
            <w:r w:rsidR="0008562A">
              <w:rPr>
                <w:noProof/>
                <w:webHidden/>
              </w:rPr>
              <w:instrText xml:space="preserve"> PAGEREF _Toc97021406 \h </w:instrText>
            </w:r>
            <w:r w:rsidR="0008562A">
              <w:rPr>
                <w:noProof/>
                <w:webHidden/>
              </w:rPr>
            </w:r>
            <w:r w:rsidR="0008562A">
              <w:rPr>
                <w:noProof/>
                <w:webHidden/>
              </w:rPr>
              <w:fldChar w:fldCharType="separate"/>
            </w:r>
            <w:r w:rsidR="0008562A">
              <w:rPr>
                <w:noProof/>
                <w:webHidden/>
              </w:rPr>
              <w:t>4</w:t>
            </w:r>
            <w:r w:rsidR="0008562A">
              <w:rPr>
                <w:noProof/>
                <w:webHidden/>
              </w:rPr>
              <w:fldChar w:fldCharType="end"/>
            </w:r>
          </w:hyperlink>
        </w:p>
        <w:p w14:paraId="55EDE34C" w14:textId="1709551D" w:rsidR="0008562A" w:rsidRDefault="003D6C07">
          <w:pPr>
            <w:pStyle w:val="TOC2"/>
            <w:tabs>
              <w:tab w:val="right" w:leader="dot" w:pos="9350"/>
            </w:tabs>
            <w:rPr>
              <w:rFonts w:eastAsiaTheme="minorEastAsia"/>
              <w:noProof/>
            </w:rPr>
          </w:pPr>
          <w:hyperlink w:anchor="_Toc97021407" w:history="1">
            <w:r w:rsidR="0008562A" w:rsidRPr="00303751">
              <w:rPr>
                <w:rStyle w:val="Hyperlink"/>
                <w:noProof/>
              </w:rPr>
              <w:t>Summarizing the Transformation Plan</w:t>
            </w:r>
            <w:r w:rsidR="0008562A">
              <w:rPr>
                <w:noProof/>
                <w:webHidden/>
              </w:rPr>
              <w:tab/>
            </w:r>
            <w:r w:rsidR="0008562A">
              <w:rPr>
                <w:noProof/>
                <w:webHidden/>
              </w:rPr>
              <w:fldChar w:fldCharType="begin"/>
            </w:r>
            <w:r w:rsidR="0008562A">
              <w:rPr>
                <w:noProof/>
                <w:webHidden/>
              </w:rPr>
              <w:instrText xml:space="preserve"> PAGEREF _Toc97021407 \h </w:instrText>
            </w:r>
            <w:r w:rsidR="0008562A">
              <w:rPr>
                <w:noProof/>
                <w:webHidden/>
              </w:rPr>
            </w:r>
            <w:r w:rsidR="0008562A">
              <w:rPr>
                <w:noProof/>
                <w:webHidden/>
              </w:rPr>
              <w:fldChar w:fldCharType="separate"/>
            </w:r>
            <w:r w:rsidR="0008562A">
              <w:rPr>
                <w:noProof/>
                <w:webHidden/>
              </w:rPr>
              <w:t>4</w:t>
            </w:r>
            <w:r w:rsidR="0008562A">
              <w:rPr>
                <w:noProof/>
                <w:webHidden/>
              </w:rPr>
              <w:fldChar w:fldCharType="end"/>
            </w:r>
          </w:hyperlink>
        </w:p>
        <w:p w14:paraId="2235CB0B" w14:textId="691A8243" w:rsidR="0008562A" w:rsidRDefault="003D6C07">
          <w:pPr>
            <w:pStyle w:val="TOC2"/>
            <w:tabs>
              <w:tab w:val="right" w:leader="dot" w:pos="9350"/>
            </w:tabs>
            <w:rPr>
              <w:rFonts w:eastAsiaTheme="minorEastAsia"/>
              <w:noProof/>
            </w:rPr>
          </w:pPr>
          <w:hyperlink w:anchor="_Toc97021408" w:history="1">
            <w:r w:rsidR="0008562A" w:rsidRPr="00303751">
              <w:rPr>
                <w:rStyle w:val="Hyperlink"/>
                <w:noProof/>
              </w:rPr>
              <w:t>Health Equity and Access to Care</w:t>
            </w:r>
            <w:r w:rsidR="0008562A">
              <w:rPr>
                <w:noProof/>
                <w:webHidden/>
              </w:rPr>
              <w:tab/>
            </w:r>
            <w:r w:rsidR="0008562A">
              <w:rPr>
                <w:noProof/>
                <w:webHidden/>
              </w:rPr>
              <w:fldChar w:fldCharType="begin"/>
            </w:r>
            <w:r w:rsidR="0008562A">
              <w:rPr>
                <w:noProof/>
                <w:webHidden/>
              </w:rPr>
              <w:instrText xml:space="preserve"> PAGEREF _Toc97021408 \h </w:instrText>
            </w:r>
            <w:r w:rsidR="0008562A">
              <w:rPr>
                <w:noProof/>
                <w:webHidden/>
              </w:rPr>
            </w:r>
            <w:r w:rsidR="0008562A">
              <w:rPr>
                <w:noProof/>
                <w:webHidden/>
              </w:rPr>
              <w:fldChar w:fldCharType="separate"/>
            </w:r>
            <w:r w:rsidR="0008562A">
              <w:rPr>
                <w:noProof/>
                <w:webHidden/>
              </w:rPr>
              <w:t>4</w:t>
            </w:r>
            <w:r w:rsidR="0008562A">
              <w:rPr>
                <w:noProof/>
                <w:webHidden/>
              </w:rPr>
              <w:fldChar w:fldCharType="end"/>
            </w:r>
          </w:hyperlink>
        </w:p>
        <w:p w14:paraId="04BB1A80" w14:textId="070ABE4F" w:rsidR="0008562A" w:rsidRDefault="003D6C07">
          <w:pPr>
            <w:pStyle w:val="TOC3"/>
            <w:tabs>
              <w:tab w:val="right" w:leader="dot" w:pos="9350"/>
            </w:tabs>
            <w:rPr>
              <w:rFonts w:eastAsiaTheme="minorEastAsia"/>
              <w:noProof/>
            </w:rPr>
          </w:pPr>
          <w:hyperlink w:anchor="_Toc97021409" w:history="1">
            <w:r w:rsidR="0008562A" w:rsidRPr="00303751">
              <w:rPr>
                <w:rStyle w:val="Hyperlink"/>
                <w:noProof/>
              </w:rPr>
              <w:t>Equity Strategy</w:t>
            </w:r>
            <w:r w:rsidR="0008562A">
              <w:rPr>
                <w:noProof/>
                <w:webHidden/>
              </w:rPr>
              <w:tab/>
            </w:r>
            <w:r w:rsidR="0008562A">
              <w:rPr>
                <w:noProof/>
                <w:webHidden/>
              </w:rPr>
              <w:fldChar w:fldCharType="begin"/>
            </w:r>
            <w:r w:rsidR="0008562A">
              <w:rPr>
                <w:noProof/>
                <w:webHidden/>
              </w:rPr>
              <w:instrText xml:space="preserve"> PAGEREF _Toc97021409 \h </w:instrText>
            </w:r>
            <w:r w:rsidR="0008562A">
              <w:rPr>
                <w:noProof/>
                <w:webHidden/>
              </w:rPr>
            </w:r>
            <w:r w:rsidR="0008562A">
              <w:rPr>
                <w:noProof/>
                <w:webHidden/>
              </w:rPr>
              <w:fldChar w:fldCharType="separate"/>
            </w:r>
            <w:r w:rsidR="0008562A">
              <w:rPr>
                <w:noProof/>
                <w:webHidden/>
              </w:rPr>
              <w:t>5</w:t>
            </w:r>
            <w:r w:rsidR="0008562A">
              <w:rPr>
                <w:noProof/>
                <w:webHidden/>
              </w:rPr>
              <w:fldChar w:fldCharType="end"/>
            </w:r>
          </w:hyperlink>
        </w:p>
        <w:p w14:paraId="18F44824" w14:textId="2B5FC1F3" w:rsidR="0008562A" w:rsidRDefault="003D6C07">
          <w:pPr>
            <w:pStyle w:val="TOC2"/>
            <w:tabs>
              <w:tab w:val="right" w:leader="dot" w:pos="9350"/>
            </w:tabs>
            <w:rPr>
              <w:rFonts w:eastAsiaTheme="minorEastAsia"/>
              <w:noProof/>
            </w:rPr>
          </w:pPr>
          <w:hyperlink w:anchor="_Toc97021410" w:history="1">
            <w:r w:rsidR="0008562A" w:rsidRPr="00303751">
              <w:rPr>
                <w:rStyle w:val="Hyperlink"/>
                <w:noProof/>
              </w:rPr>
              <w:t>Measuring Success</w:t>
            </w:r>
            <w:r w:rsidR="0008562A">
              <w:rPr>
                <w:noProof/>
                <w:webHidden/>
              </w:rPr>
              <w:tab/>
            </w:r>
            <w:r w:rsidR="0008562A">
              <w:rPr>
                <w:noProof/>
                <w:webHidden/>
              </w:rPr>
              <w:fldChar w:fldCharType="begin"/>
            </w:r>
            <w:r w:rsidR="0008562A">
              <w:rPr>
                <w:noProof/>
                <w:webHidden/>
              </w:rPr>
              <w:instrText xml:space="preserve"> PAGEREF _Toc97021410 \h </w:instrText>
            </w:r>
            <w:r w:rsidR="0008562A">
              <w:rPr>
                <w:noProof/>
                <w:webHidden/>
              </w:rPr>
            </w:r>
            <w:r w:rsidR="0008562A">
              <w:rPr>
                <w:noProof/>
                <w:webHidden/>
              </w:rPr>
              <w:fldChar w:fldCharType="separate"/>
            </w:r>
            <w:r w:rsidR="0008562A">
              <w:rPr>
                <w:noProof/>
                <w:webHidden/>
              </w:rPr>
              <w:t>5</w:t>
            </w:r>
            <w:r w:rsidR="0008562A">
              <w:rPr>
                <w:noProof/>
                <w:webHidden/>
              </w:rPr>
              <w:fldChar w:fldCharType="end"/>
            </w:r>
          </w:hyperlink>
        </w:p>
        <w:p w14:paraId="6E8043EC" w14:textId="3483888D" w:rsidR="0008562A" w:rsidRDefault="003D6C07">
          <w:pPr>
            <w:pStyle w:val="TOC3"/>
            <w:tabs>
              <w:tab w:val="right" w:leader="dot" w:pos="9350"/>
            </w:tabs>
            <w:rPr>
              <w:rFonts w:eastAsiaTheme="minorEastAsia"/>
              <w:noProof/>
            </w:rPr>
          </w:pPr>
          <w:hyperlink w:anchor="_Toc97021411" w:history="1">
            <w:r w:rsidR="0008562A" w:rsidRPr="00303751">
              <w:rPr>
                <w:rStyle w:val="Hyperlink"/>
                <w:noProof/>
              </w:rPr>
              <w:t>Quality Measures</w:t>
            </w:r>
            <w:r w:rsidR="0008562A">
              <w:rPr>
                <w:noProof/>
                <w:webHidden/>
              </w:rPr>
              <w:tab/>
            </w:r>
            <w:r w:rsidR="0008562A">
              <w:rPr>
                <w:noProof/>
                <w:webHidden/>
              </w:rPr>
              <w:fldChar w:fldCharType="begin"/>
            </w:r>
            <w:r w:rsidR="0008562A">
              <w:rPr>
                <w:noProof/>
                <w:webHidden/>
              </w:rPr>
              <w:instrText xml:space="preserve"> PAGEREF _Toc97021411 \h </w:instrText>
            </w:r>
            <w:r w:rsidR="0008562A">
              <w:rPr>
                <w:noProof/>
                <w:webHidden/>
              </w:rPr>
            </w:r>
            <w:r w:rsidR="0008562A">
              <w:rPr>
                <w:noProof/>
                <w:webHidden/>
              </w:rPr>
              <w:fldChar w:fldCharType="separate"/>
            </w:r>
            <w:r w:rsidR="0008562A">
              <w:rPr>
                <w:noProof/>
                <w:webHidden/>
              </w:rPr>
              <w:t>5</w:t>
            </w:r>
            <w:r w:rsidR="0008562A">
              <w:rPr>
                <w:noProof/>
                <w:webHidden/>
              </w:rPr>
              <w:fldChar w:fldCharType="end"/>
            </w:r>
          </w:hyperlink>
        </w:p>
        <w:p w14:paraId="49BAB370" w14:textId="32BFBAEF" w:rsidR="0008562A" w:rsidRDefault="003D6C07">
          <w:pPr>
            <w:pStyle w:val="TOC3"/>
            <w:tabs>
              <w:tab w:val="right" w:leader="dot" w:pos="9350"/>
            </w:tabs>
            <w:rPr>
              <w:rFonts w:eastAsiaTheme="minorEastAsia"/>
              <w:noProof/>
            </w:rPr>
          </w:pPr>
          <w:hyperlink w:anchor="_Toc97021412" w:history="1">
            <w:r w:rsidR="0008562A" w:rsidRPr="00303751">
              <w:rPr>
                <w:rStyle w:val="Hyperlink"/>
                <w:noProof/>
              </w:rPr>
              <w:t>Quality Strategy</w:t>
            </w:r>
            <w:r w:rsidR="0008562A">
              <w:rPr>
                <w:noProof/>
                <w:webHidden/>
              </w:rPr>
              <w:tab/>
            </w:r>
            <w:r w:rsidR="0008562A">
              <w:rPr>
                <w:noProof/>
                <w:webHidden/>
              </w:rPr>
              <w:fldChar w:fldCharType="begin"/>
            </w:r>
            <w:r w:rsidR="0008562A">
              <w:rPr>
                <w:noProof/>
                <w:webHidden/>
              </w:rPr>
              <w:instrText xml:space="preserve"> PAGEREF _Toc97021412 \h </w:instrText>
            </w:r>
            <w:r w:rsidR="0008562A">
              <w:rPr>
                <w:noProof/>
                <w:webHidden/>
              </w:rPr>
            </w:r>
            <w:r w:rsidR="0008562A">
              <w:rPr>
                <w:noProof/>
                <w:webHidden/>
              </w:rPr>
              <w:fldChar w:fldCharType="separate"/>
            </w:r>
            <w:r w:rsidR="0008562A">
              <w:rPr>
                <w:noProof/>
                <w:webHidden/>
              </w:rPr>
              <w:t>7</w:t>
            </w:r>
            <w:r w:rsidR="0008562A">
              <w:rPr>
                <w:noProof/>
                <w:webHidden/>
              </w:rPr>
              <w:fldChar w:fldCharType="end"/>
            </w:r>
          </w:hyperlink>
        </w:p>
        <w:p w14:paraId="1A82AF86" w14:textId="1EC0EDCB" w:rsidR="0008562A" w:rsidRDefault="003D6C07">
          <w:pPr>
            <w:pStyle w:val="TOC3"/>
            <w:tabs>
              <w:tab w:val="right" w:leader="dot" w:pos="9350"/>
            </w:tabs>
            <w:rPr>
              <w:rFonts w:eastAsiaTheme="minorEastAsia"/>
              <w:noProof/>
            </w:rPr>
          </w:pPr>
          <w:hyperlink w:anchor="_Toc97021413" w:history="1">
            <w:r w:rsidR="0008562A" w:rsidRPr="00303751">
              <w:rPr>
                <w:rStyle w:val="Hyperlink"/>
                <w:noProof/>
              </w:rPr>
              <w:t>Assessing Strengths, Risks, and Planned Tactics</w:t>
            </w:r>
            <w:r w:rsidR="0008562A">
              <w:rPr>
                <w:noProof/>
                <w:webHidden/>
              </w:rPr>
              <w:tab/>
            </w:r>
            <w:r w:rsidR="0008562A">
              <w:rPr>
                <w:noProof/>
                <w:webHidden/>
              </w:rPr>
              <w:fldChar w:fldCharType="begin"/>
            </w:r>
            <w:r w:rsidR="0008562A">
              <w:rPr>
                <w:noProof/>
                <w:webHidden/>
              </w:rPr>
              <w:instrText xml:space="preserve"> PAGEREF _Toc97021413 \h </w:instrText>
            </w:r>
            <w:r w:rsidR="0008562A">
              <w:rPr>
                <w:noProof/>
                <w:webHidden/>
              </w:rPr>
            </w:r>
            <w:r w:rsidR="0008562A">
              <w:rPr>
                <w:noProof/>
                <w:webHidden/>
              </w:rPr>
              <w:fldChar w:fldCharType="separate"/>
            </w:r>
            <w:r w:rsidR="0008562A">
              <w:rPr>
                <w:noProof/>
                <w:webHidden/>
              </w:rPr>
              <w:t>8</w:t>
            </w:r>
            <w:r w:rsidR="0008562A">
              <w:rPr>
                <w:noProof/>
                <w:webHidden/>
              </w:rPr>
              <w:fldChar w:fldCharType="end"/>
            </w:r>
          </w:hyperlink>
        </w:p>
        <w:p w14:paraId="2294675F" w14:textId="35C339E8" w:rsidR="0008562A" w:rsidRDefault="003D6C07">
          <w:pPr>
            <w:pStyle w:val="TOC2"/>
            <w:tabs>
              <w:tab w:val="right" w:leader="dot" w:pos="9350"/>
            </w:tabs>
            <w:rPr>
              <w:rFonts w:eastAsiaTheme="minorEastAsia"/>
              <w:noProof/>
            </w:rPr>
          </w:pPr>
          <w:hyperlink w:anchor="_Toc97021414" w:history="1">
            <w:r w:rsidR="0008562A" w:rsidRPr="00303751">
              <w:rPr>
                <w:rStyle w:val="Hyperlink"/>
                <w:noProof/>
              </w:rPr>
              <w:t>Operational Flexibilities</w:t>
            </w:r>
            <w:r w:rsidR="0008562A">
              <w:rPr>
                <w:noProof/>
                <w:webHidden/>
              </w:rPr>
              <w:tab/>
            </w:r>
            <w:r w:rsidR="0008562A">
              <w:rPr>
                <w:noProof/>
                <w:webHidden/>
              </w:rPr>
              <w:fldChar w:fldCharType="begin"/>
            </w:r>
            <w:r w:rsidR="0008562A">
              <w:rPr>
                <w:noProof/>
                <w:webHidden/>
              </w:rPr>
              <w:instrText xml:space="preserve"> PAGEREF _Toc97021414 \h </w:instrText>
            </w:r>
            <w:r w:rsidR="0008562A">
              <w:rPr>
                <w:noProof/>
                <w:webHidden/>
              </w:rPr>
            </w:r>
            <w:r w:rsidR="0008562A">
              <w:rPr>
                <w:noProof/>
                <w:webHidden/>
              </w:rPr>
              <w:fldChar w:fldCharType="separate"/>
            </w:r>
            <w:r w:rsidR="0008562A">
              <w:rPr>
                <w:noProof/>
                <w:webHidden/>
              </w:rPr>
              <w:t>8</w:t>
            </w:r>
            <w:r w:rsidR="0008562A">
              <w:rPr>
                <w:noProof/>
                <w:webHidden/>
              </w:rPr>
              <w:fldChar w:fldCharType="end"/>
            </w:r>
          </w:hyperlink>
        </w:p>
        <w:p w14:paraId="324E6A20" w14:textId="6D13FCFF" w:rsidR="0008562A" w:rsidRDefault="003D6C07">
          <w:pPr>
            <w:pStyle w:val="TOC1"/>
            <w:tabs>
              <w:tab w:val="right" w:leader="dot" w:pos="9350"/>
            </w:tabs>
            <w:rPr>
              <w:rFonts w:eastAsiaTheme="minorEastAsia"/>
              <w:noProof/>
            </w:rPr>
          </w:pPr>
          <w:hyperlink w:anchor="_Toc97021415" w:history="1">
            <w:r w:rsidR="0008562A" w:rsidRPr="00303751">
              <w:rPr>
                <w:rStyle w:val="Hyperlink"/>
                <w:b/>
                <w:noProof/>
              </w:rPr>
              <w:t xml:space="preserve">Section III – Aligned Payers </w:t>
            </w:r>
            <w:r w:rsidR="0008562A">
              <w:rPr>
                <w:noProof/>
                <w:webHidden/>
              </w:rPr>
              <w:tab/>
            </w:r>
            <w:r w:rsidR="0008562A">
              <w:rPr>
                <w:noProof/>
                <w:webHidden/>
              </w:rPr>
              <w:fldChar w:fldCharType="begin"/>
            </w:r>
            <w:r w:rsidR="0008562A">
              <w:rPr>
                <w:noProof/>
                <w:webHidden/>
              </w:rPr>
              <w:instrText xml:space="preserve"> PAGEREF _Toc97021415 \h </w:instrText>
            </w:r>
            <w:r w:rsidR="0008562A">
              <w:rPr>
                <w:noProof/>
                <w:webHidden/>
              </w:rPr>
            </w:r>
            <w:r w:rsidR="0008562A">
              <w:rPr>
                <w:noProof/>
                <w:webHidden/>
              </w:rPr>
              <w:fldChar w:fldCharType="separate"/>
            </w:r>
            <w:r w:rsidR="0008562A">
              <w:rPr>
                <w:noProof/>
                <w:webHidden/>
              </w:rPr>
              <w:t>9</w:t>
            </w:r>
            <w:r w:rsidR="0008562A">
              <w:rPr>
                <w:noProof/>
                <w:webHidden/>
              </w:rPr>
              <w:fldChar w:fldCharType="end"/>
            </w:r>
          </w:hyperlink>
        </w:p>
        <w:p w14:paraId="054A1376" w14:textId="4DE06C82" w:rsidR="0008562A" w:rsidRDefault="003D6C07">
          <w:pPr>
            <w:pStyle w:val="TOC2"/>
            <w:tabs>
              <w:tab w:val="right" w:leader="dot" w:pos="9350"/>
            </w:tabs>
            <w:rPr>
              <w:rFonts w:eastAsiaTheme="minorEastAsia"/>
              <w:noProof/>
            </w:rPr>
          </w:pPr>
          <w:hyperlink w:anchor="_Toc97021416" w:history="1">
            <w:r w:rsidR="0008562A" w:rsidRPr="00303751">
              <w:rPr>
                <w:rStyle w:val="Hyperlink"/>
                <w:noProof/>
              </w:rPr>
              <w:t>Medicaid Alignment</w:t>
            </w:r>
            <w:r w:rsidR="0008562A">
              <w:rPr>
                <w:noProof/>
                <w:webHidden/>
              </w:rPr>
              <w:tab/>
            </w:r>
            <w:r w:rsidR="0008562A">
              <w:rPr>
                <w:noProof/>
                <w:webHidden/>
              </w:rPr>
              <w:fldChar w:fldCharType="begin"/>
            </w:r>
            <w:r w:rsidR="0008562A">
              <w:rPr>
                <w:noProof/>
                <w:webHidden/>
              </w:rPr>
              <w:instrText xml:space="preserve"> PAGEREF _Toc97021416 \h </w:instrText>
            </w:r>
            <w:r w:rsidR="0008562A">
              <w:rPr>
                <w:noProof/>
                <w:webHidden/>
              </w:rPr>
            </w:r>
            <w:r w:rsidR="0008562A">
              <w:rPr>
                <w:noProof/>
                <w:webHidden/>
              </w:rPr>
              <w:fldChar w:fldCharType="separate"/>
            </w:r>
            <w:r w:rsidR="0008562A">
              <w:rPr>
                <w:noProof/>
                <w:webHidden/>
              </w:rPr>
              <w:t>9</w:t>
            </w:r>
            <w:r w:rsidR="0008562A">
              <w:rPr>
                <w:noProof/>
                <w:webHidden/>
              </w:rPr>
              <w:fldChar w:fldCharType="end"/>
            </w:r>
          </w:hyperlink>
        </w:p>
        <w:p w14:paraId="05D95470" w14:textId="767D5441" w:rsidR="0008562A" w:rsidRDefault="003D6C07">
          <w:pPr>
            <w:pStyle w:val="TOC2"/>
            <w:tabs>
              <w:tab w:val="right" w:leader="dot" w:pos="9350"/>
            </w:tabs>
            <w:rPr>
              <w:rFonts w:eastAsiaTheme="minorEastAsia"/>
              <w:noProof/>
            </w:rPr>
          </w:pPr>
          <w:hyperlink w:anchor="_Toc97021417" w:history="1">
            <w:r w:rsidR="0008562A" w:rsidRPr="00303751">
              <w:rPr>
                <w:rStyle w:val="Hyperlink"/>
                <w:noProof/>
              </w:rPr>
              <w:t>Aligned Payers</w:t>
            </w:r>
            <w:r w:rsidR="0008562A">
              <w:rPr>
                <w:noProof/>
                <w:webHidden/>
              </w:rPr>
              <w:tab/>
            </w:r>
            <w:r w:rsidR="0008562A">
              <w:rPr>
                <w:noProof/>
                <w:webHidden/>
              </w:rPr>
              <w:fldChar w:fldCharType="begin"/>
            </w:r>
            <w:r w:rsidR="0008562A">
              <w:rPr>
                <w:noProof/>
                <w:webHidden/>
              </w:rPr>
              <w:instrText xml:space="preserve"> PAGEREF _Toc97021417 \h </w:instrText>
            </w:r>
            <w:r w:rsidR="0008562A">
              <w:rPr>
                <w:noProof/>
                <w:webHidden/>
              </w:rPr>
            </w:r>
            <w:r w:rsidR="0008562A">
              <w:rPr>
                <w:noProof/>
                <w:webHidden/>
              </w:rPr>
              <w:fldChar w:fldCharType="separate"/>
            </w:r>
            <w:r w:rsidR="0008562A">
              <w:rPr>
                <w:noProof/>
                <w:webHidden/>
              </w:rPr>
              <w:t>9</w:t>
            </w:r>
            <w:r w:rsidR="0008562A">
              <w:rPr>
                <w:noProof/>
                <w:webHidden/>
              </w:rPr>
              <w:fldChar w:fldCharType="end"/>
            </w:r>
          </w:hyperlink>
        </w:p>
        <w:p w14:paraId="7D88F37F" w14:textId="63496E99" w:rsidR="0008562A" w:rsidRDefault="003D6C07">
          <w:pPr>
            <w:pStyle w:val="TOC1"/>
            <w:tabs>
              <w:tab w:val="right" w:leader="dot" w:pos="9350"/>
            </w:tabs>
            <w:rPr>
              <w:rFonts w:eastAsiaTheme="minorEastAsia"/>
              <w:noProof/>
            </w:rPr>
          </w:pPr>
          <w:hyperlink w:anchor="_Toc97021418" w:history="1">
            <w:r w:rsidR="0008562A" w:rsidRPr="00303751">
              <w:rPr>
                <w:rStyle w:val="Hyperlink"/>
                <w:b/>
                <w:noProof/>
              </w:rPr>
              <w:t>Section IV - Signatures</w:t>
            </w:r>
            <w:r w:rsidR="0008562A">
              <w:rPr>
                <w:noProof/>
                <w:webHidden/>
              </w:rPr>
              <w:tab/>
            </w:r>
            <w:r w:rsidR="0008562A">
              <w:rPr>
                <w:noProof/>
                <w:webHidden/>
              </w:rPr>
              <w:fldChar w:fldCharType="begin"/>
            </w:r>
            <w:r w:rsidR="0008562A">
              <w:rPr>
                <w:noProof/>
                <w:webHidden/>
              </w:rPr>
              <w:instrText xml:space="preserve"> PAGEREF _Toc97021418 \h </w:instrText>
            </w:r>
            <w:r w:rsidR="0008562A">
              <w:rPr>
                <w:noProof/>
                <w:webHidden/>
              </w:rPr>
            </w:r>
            <w:r w:rsidR="0008562A">
              <w:rPr>
                <w:noProof/>
                <w:webHidden/>
              </w:rPr>
              <w:fldChar w:fldCharType="separate"/>
            </w:r>
            <w:r w:rsidR="0008562A">
              <w:rPr>
                <w:noProof/>
                <w:webHidden/>
              </w:rPr>
              <w:t>10</w:t>
            </w:r>
            <w:r w:rsidR="0008562A">
              <w:rPr>
                <w:noProof/>
                <w:webHidden/>
              </w:rPr>
              <w:fldChar w:fldCharType="end"/>
            </w:r>
          </w:hyperlink>
        </w:p>
        <w:p w14:paraId="3EB94001" w14:textId="091DD89C" w:rsidR="00126574" w:rsidRDefault="00126574">
          <w:r>
            <w:rPr>
              <w:b/>
              <w:bCs/>
              <w:noProof/>
            </w:rPr>
            <w:fldChar w:fldCharType="end"/>
          </w:r>
        </w:p>
      </w:sdtContent>
    </w:sdt>
    <w:p w14:paraId="7A6A26CD" w14:textId="77777777" w:rsidR="00126574" w:rsidRDefault="00126574">
      <w:pPr>
        <w:rPr>
          <w:rFonts w:asciiTheme="majorHAnsi" w:eastAsiaTheme="majorEastAsia" w:hAnsiTheme="majorHAnsi" w:cstheme="majorBidi"/>
          <w:color w:val="2E74B5" w:themeColor="accent1" w:themeShade="BF"/>
          <w:sz w:val="26"/>
          <w:szCs w:val="26"/>
        </w:rPr>
      </w:pPr>
      <w:r>
        <w:br w:type="page"/>
      </w:r>
    </w:p>
    <w:p w14:paraId="0B29D8E6" w14:textId="5E122D8B" w:rsidR="006E4B4C" w:rsidRPr="00D209D1" w:rsidRDefault="00B541D3" w:rsidP="003F72FF">
      <w:pPr>
        <w:pStyle w:val="Heading2"/>
        <w:rPr>
          <w:rFonts w:ascii="Calibri" w:hAnsi="Calibri" w:cs="Calibri"/>
          <w:b/>
          <w:sz w:val="32"/>
          <w:szCs w:val="32"/>
        </w:rPr>
      </w:pPr>
      <w:bookmarkStart w:id="0" w:name="_Toc97021400"/>
      <w:r w:rsidRPr="00D209D1">
        <w:rPr>
          <w:b/>
          <w:sz w:val="32"/>
          <w:szCs w:val="32"/>
        </w:rPr>
        <w:lastRenderedPageBreak/>
        <w:t>Overview</w:t>
      </w:r>
      <w:bookmarkEnd w:id="0"/>
    </w:p>
    <w:p w14:paraId="4B30084D" w14:textId="3C31F595" w:rsidR="00BC5A84" w:rsidRPr="00D02901" w:rsidRDefault="006C3504" w:rsidP="006C3504">
      <w:pPr>
        <w:autoSpaceDE w:val="0"/>
        <w:autoSpaceDN w:val="0"/>
        <w:adjustRightInd w:val="0"/>
        <w:spacing w:before="120" w:after="0" w:line="240" w:lineRule="auto"/>
        <w:rPr>
          <w:rFonts w:ascii="Calibri" w:hAnsi="Calibri" w:cs="Calibri"/>
        </w:rPr>
      </w:pPr>
      <w:r w:rsidRPr="00D02901">
        <w:rPr>
          <w:rFonts w:ascii="Calibri" w:hAnsi="Calibri" w:cs="Calibri"/>
          <w:noProof/>
        </w:rPr>
        <mc:AlternateContent>
          <mc:Choice Requires="wps">
            <w:drawing>
              <wp:inline distT="0" distB="0" distL="0" distR="0" wp14:anchorId="51FBB640" wp14:editId="3A656B39">
                <wp:extent cx="5886450" cy="12700"/>
                <wp:effectExtent l="0" t="0" r="19050" b="254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6450" cy="127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inline>
            </w:drawing>
          </mc:Choice>
          <mc:Fallback>
            <w:pict>
              <v:line w14:anchorId="00AFDB2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" strokecolor="#ffc000 [3207]" strokeweight="1.5pt">
                <v:stroke joinstyle="miter"/>
                <w10:anchorlock/>
              </v:line>
            </w:pict>
          </mc:Fallback>
        </mc:AlternateContent>
      </w:r>
      <w:r w:rsidR="003B32E5" w:rsidRPr="00D02901">
        <w:rPr>
          <w:rFonts w:ascii="Calibri" w:hAnsi="Calibri" w:cs="Calibri"/>
        </w:rPr>
        <w:t>The</w:t>
      </w:r>
      <w:r w:rsidR="001C115E" w:rsidRPr="00D02901">
        <w:rPr>
          <w:rFonts w:ascii="Calibri" w:hAnsi="Calibri" w:cs="Calibri"/>
        </w:rPr>
        <w:t xml:space="preserve"> </w:t>
      </w:r>
      <w:r w:rsidR="003240C6" w:rsidRPr="00D02901">
        <w:rPr>
          <w:rFonts w:ascii="Calibri" w:hAnsi="Calibri" w:cs="Calibri"/>
        </w:rPr>
        <w:t>Lead Organization, in collaboration with its Advisory Council</w:t>
      </w:r>
      <w:r w:rsidR="00BC5A84" w:rsidRPr="00D02901">
        <w:rPr>
          <w:rFonts w:ascii="Calibri" w:hAnsi="Calibri" w:cs="Calibri"/>
        </w:rPr>
        <w:t xml:space="preserve">, State Medicaid Agency (SMA), </w:t>
      </w:r>
      <w:r w:rsidR="003240C6" w:rsidRPr="00D02901">
        <w:rPr>
          <w:rFonts w:ascii="Calibri" w:hAnsi="Calibri" w:cs="Calibri"/>
        </w:rPr>
        <w:t xml:space="preserve">and Participant Hospitals, will develop and submit </w:t>
      </w:r>
      <w:r w:rsidR="00D22B54" w:rsidRPr="00D02901">
        <w:rPr>
          <w:rFonts w:ascii="Calibri" w:hAnsi="Calibri" w:cs="Calibri"/>
        </w:rPr>
        <w:t xml:space="preserve">a </w:t>
      </w:r>
      <w:r w:rsidR="003240C6" w:rsidRPr="00D02901">
        <w:rPr>
          <w:rFonts w:ascii="Calibri" w:hAnsi="Calibri" w:cs="Calibri"/>
        </w:rPr>
        <w:t xml:space="preserve">Transformation Plan. </w:t>
      </w:r>
      <w:r w:rsidR="00623A1E" w:rsidRPr="00D02901">
        <w:rPr>
          <w:rFonts w:ascii="Calibri" w:hAnsi="Calibri" w:cs="Calibri"/>
        </w:rPr>
        <w:t xml:space="preserve">A </w:t>
      </w:r>
      <w:r w:rsidR="00BC5A84" w:rsidRPr="00D02901">
        <w:rPr>
          <w:rFonts w:ascii="Calibri" w:hAnsi="Calibri" w:cs="Calibri"/>
        </w:rPr>
        <w:t>Transformation Plan</w:t>
      </w:r>
      <w:r w:rsidR="00623A1E" w:rsidRPr="00D02901">
        <w:rPr>
          <w:rFonts w:ascii="Calibri" w:hAnsi="Calibri" w:cs="Calibri"/>
        </w:rPr>
        <w:t xml:space="preserve"> is a</w:t>
      </w:r>
      <w:r w:rsidR="00BC5A84" w:rsidRPr="00D02901">
        <w:rPr>
          <w:rFonts w:ascii="Calibri" w:hAnsi="Calibri" w:cs="Calibri"/>
        </w:rPr>
        <w:t xml:space="preserve"> Lead Organization</w:t>
      </w:r>
      <w:r w:rsidR="00623A1E" w:rsidRPr="00D02901">
        <w:rPr>
          <w:rFonts w:ascii="Calibri" w:hAnsi="Calibri" w:cs="Calibri"/>
        </w:rPr>
        <w:t xml:space="preserve">’s </w:t>
      </w:r>
      <w:r w:rsidR="00BC5A84" w:rsidRPr="00D02901">
        <w:rPr>
          <w:rFonts w:ascii="Calibri" w:hAnsi="Calibri" w:cs="Calibri"/>
        </w:rPr>
        <w:t xml:space="preserve">description of </w:t>
      </w:r>
      <w:r w:rsidR="00623A1E" w:rsidRPr="00D02901">
        <w:rPr>
          <w:rFonts w:ascii="Calibri" w:hAnsi="Calibri" w:cs="Calibri"/>
        </w:rPr>
        <w:t>its</w:t>
      </w:r>
      <w:r w:rsidR="00BC5A84" w:rsidRPr="00D02901">
        <w:rPr>
          <w:rFonts w:ascii="Calibri" w:hAnsi="Calibri" w:cs="Calibri"/>
        </w:rPr>
        <w:t xml:space="preserve"> health care delivery system redesign strategy for </w:t>
      </w:r>
      <w:r w:rsidR="00623A1E" w:rsidRPr="00D02901">
        <w:rPr>
          <w:rFonts w:ascii="Calibri" w:hAnsi="Calibri" w:cs="Calibri"/>
        </w:rPr>
        <w:t>its</w:t>
      </w:r>
      <w:r w:rsidR="00BC5A84" w:rsidRPr="00D02901">
        <w:rPr>
          <w:rFonts w:ascii="Calibri" w:hAnsi="Calibri" w:cs="Calibri"/>
        </w:rPr>
        <w:t xml:space="preserve"> Community. </w:t>
      </w:r>
    </w:p>
    <w:p w14:paraId="39DED199" w14:textId="40BB0235" w:rsidR="00BC5A84" w:rsidRPr="00D02901" w:rsidRDefault="00BC5A84" w:rsidP="00BC5A84">
      <w:pPr>
        <w:autoSpaceDE w:val="0"/>
        <w:autoSpaceDN w:val="0"/>
        <w:adjustRightInd w:val="0"/>
        <w:spacing w:after="0" w:line="240" w:lineRule="auto"/>
        <w:rPr>
          <w:rFonts w:ascii="Calibri" w:hAnsi="Calibri" w:cs="Calibri"/>
        </w:rPr>
      </w:pPr>
    </w:p>
    <w:p w14:paraId="0B12BCD0" w14:textId="04B2E915" w:rsidR="00BC5A84" w:rsidRPr="00D02901" w:rsidRDefault="00E638F3" w:rsidP="00BC5A84">
      <w:pPr>
        <w:autoSpaceDE w:val="0"/>
        <w:autoSpaceDN w:val="0"/>
        <w:adjustRightInd w:val="0"/>
        <w:spacing w:after="0" w:line="240" w:lineRule="auto"/>
        <w:rPr>
          <w:rFonts w:ascii="Calibri" w:hAnsi="Calibri" w:cs="Calibri"/>
        </w:rPr>
      </w:pPr>
      <w:r w:rsidRPr="00D02901">
        <w:rPr>
          <w:rFonts w:ascii="Calibri" w:hAnsi="Calibri" w:cs="Calibri"/>
        </w:rPr>
        <w:t>Lead Organizations</w:t>
      </w:r>
      <w:r w:rsidR="002D41F7" w:rsidRPr="00D02901">
        <w:rPr>
          <w:rFonts w:ascii="Calibri" w:hAnsi="Calibri" w:cs="Calibri"/>
        </w:rPr>
        <w:t xml:space="preserve"> </w:t>
      </w:r>
      <w:r w:rsidRPr="00D02901">
        <w:rPr>
          <w:rFonts w:ascii="Calibri" w:hAnsi="Calibri" w:cs="Calibri"/>
        </w:rPr>
        <w:t xml:space="preserve">should refer to the Transformation Plan Instructions for more information before filling out and submitting this </w:t>
      </w:r>
      <w:r w:rsidR="00982022">
        <w:rPr>
          <w:rFonts w:ascii="Calibri" w:hAnsi="Calibri" w:cs="Calibri"/>
        </w:rPr>
        <w:t xml:space="preserve">Transformation Plan Template </w:t>
      </w:r>
      <w:r w:rsidRPr="00D02901">
        <w:rPr>
          <w:rFonts w:ascii="Calibri" w:hAnsi="Calibri" w:cs="Calibri"/>
        </w:rPr>
        <w:t>document</w:t>
      </w:r>
      <w:r w:rsidR="00866FBF">
        <w:rPr>
          <w:rFonts w:ascii="Calibri" w:hAnsi="Calibri" w:cs="Calibri"/>
        </w:rPr>
        <w:t xml:space="preserve"> and the Transformation Plan </w:t>
      </w:r>
      <w:r w:rsidR="00AF5D1B">
        <w:rPr>
          <w:rFonts w:ascii="Calibri" w:hAnsi="Calibri" w:cs="Calibri"/>
        </w:rPr>
        <w:t>W</w:t>
      </w:r>
      <w:r w:rsidR="00866FBF">
        <w:rPr>
          <w:rFonts w:ascii="Calibri" w:hAnsi="Calibri" w:cs="Calibri"/>
        </w:rPr>
        <w:t>orkbook</w:t>
      </w:r>
      <w:r w:rsidRPr="00D02901">
        <w:rPr>
          <w:rFonts w:ascii="Calibri" w:hAnsi="Calibri" w:cs="Calibri"/>
        </w:rPr>
        <w:t>.</w:t>
      </w:r>
      <w:r w:rsidR="00AF5D1B">
        <w:rPr>
          <w:rFonts w:ascii="Calibri" w:hAnsi="Calibri" w:cs="Calibri"/>
        </w:rPr>
        <w:t xml:space="preserve"> The workbook is where you list out your transformation activities and Community definition, which will be needed to provide information for some of the sections in this template.</w:t>
      </w:r>
      <w:r w:rsidRPr="00D02901">
        <w:rPr>
          <w:rFonts w:ascii="Calibri" w:hAnsi="Calibri" w:cs="Calibri"/>
        </w:rPr>
        <w:t xml:space="preserve"> </w:t>
      </w:r>
    </w:p>
    <w:p w14:paraId="37ADE20C" w14:textId="46D7E6B6" w:rsidR="00E638F3" w:rsidRPr="00D02901" w:rsidRDefault="00E638F3" w:rsidP="00BC5A84">
      <w:pPr>
        <w:autoSpaceDE w:val="0"/>
        <w:autoSpaceDN w:val="0"/>
        <w:adjustRightInd w:val="0"/>
        <w:spacing w:after="0" w:line="240" w:lineRule="auto"/>
        <w:rPr>
          <w:rFonts w:ascii="Calibri" w:hAnsi="Calibri" w:cs="Calibri"/>
        </w:rPr>
      </w:pPr>
    </w:p>
    <w:p w14:paraId="75F93BCB" w14:textId="2D338BA5" w:rsidR="003240C6" w:rsidRPr="00D02901" w:rsidRDefault="00F9308C" w:rsidP="00E638F3">
      <w:pPr>
        <w:autoSpaceDE w:val="0"/>
        <w:autoSpaceDN w:val="0"/>
        <w:adjustRightInd w:val="0"/>
        <w:spacing w:after="0" w:line="240" w:lineRule="auto"/>
        <w:rPr>
          <w:b/>
          <w:bCs/>
          <w:highlight w:val="magenta"/>
        </w:rPr>
      </w:pPr>
      <w:r w:rsidRPr="00D02901">
        <w:rPr>
          <w:rFonts w:ascii="Calibri" w:hAnsi="Calibri" w:cs="Calibri"/>
        </w:rPr>
        <w:t xml:space="preserve">Each </w:t>
      </w:r>
      <w:r w:rsidR="003240C6" w:rsidRPr="00D02901">
        <w:rPr>
          <w:rFonts w:ascii="Calibri" w:hAnsi="Calibri" w:cs="Calibri"/>
        </w:rPr>
        <w:t xml:space="preserve">Lead Organization </w:t>
      </w:r>
      <w:r w:rsidR="00E63C86" w:rsidRPr="00D02901">
        <w:rPr>
          <w:rFonts w:ascii="Calibri" w:hAnsi="Calibri" w:cs="Calibri"/>
        </w:rPr>
        <w:t xml:space="preserve">must </w:t>
      </w:r>
      <w:r w:rsidR="003240C6" w:rsidRPr="00D02901">
        <w:rPr>
          <w:rFonts w:ascii="Calibri" w:hAnsi="Calibri" w:cs="Calibri"/>
        </w:rPr>
        <w:t xml:space="preserve">submit </w:t>
      </w:r>
      <w:r w:rsidR="00764881" w:rsidRPr="00D02901">
        <w:rPr>
          <w:rFonts w:ascii="Calibri" w:hAnsi="Calibri" w:cs="Calibri"/>
        </w:rPr>
        <w:t>a</w:t>
      </w:r>
      <w:r w:rsidRPr="00D02901">
        <w:rPr>
          <w:rFonts w:ascii="Calibri" w:hAnsi="Calibri" w:cs="Calibri"/>
        </w:rPr>
        <w:t xml:space="preserve"> </w:t>
      </w:r>
      <w:r w:rsidR="003240C6" w:rsidRPr="00D02901">
        <w:rPr>
          <w:rFonts w:ascii="Calibri" w:hAnsi="Calibri" w:cs="Calibri"/>
        </w:rPr>
        <w:t xml:space="preserve">Transformation Plan </w:t>
      </w:r>
      <w:r w:rsidR="00764881" w:rsidRPr="00D02901">
        <w:rPr>
          <w:rFonts w:ascii="Calibri" w:hAnsi="Calibri" w:cs="Calibri"/>
        </w:rPr>
        <w:t xml:space="preserve">and </w:t>
      </w:r>
      <w:r w:rsidR="001C115E" w:rsidRPr="00D02901">
        <w:rPr>
          <w:rFonts w:ascii="Calibri" w:hAnsi="Calibri" w:cs="Calibri"/>
        </w:rPr>
        <w:t xml:space="preserve">then </w:t>
      </w:r>
      <w:r w:rsidR="00764881" w:rsidRPr="00D02901">
        <w:rPr>
          <w:rFonts w:ascii="Calibri" w:hAnsi="Calibri" w:cs="Calibri"/>
        </w:rPr>
        <w:t>update it annually</w:t>
      </w:r>
      <w:r w:rsidR="003240C6" w:rsidRPr="00D02901">
        <w:rPr>
          <w:rFonts w:ascii="Calibri" w:hAnsi="Calibri" w:cs="Calibri"/>
        </w:rPr>
        <w:t>.</w:t>
      </w:r>
      <w:r w:rsidR="00764881" w:rsidRPr="00D02901">
        <w:rPr>
          <w:rFonts w:ascii="Calibri" w:hAnsi="Calibri" w:cs="Calibri"/>
        </w:rPr>
        <w:t xml:space="preserve"> CMS will review and approve </w:t>
      </w:r>
      <w:r w:rsidR="001C115E" w:rsidRPr="00D02901">
        <w:rPr>
          <w:rFonts w:ascii="Calibri" w:hAnsi="Calibri" w:cs="Calibri"/>
        </w:rPr>
        <w:t>a Lead Organization’s</w:t>
      </w:r>
      <w:r w:rsidR="00764881" w:rsidRPr="00D02901">
        <w:rPr>
          <w:rFonts w:ascii="Calibri" w:hAnsi="Calibri" w:cs="Calibri"/>
        </w:rPr>
        <w:t xml:space="preserve"> Transformation Plan.</w:t>
      </w:r>
      <w:r w:rsidR="003240C6" w:rsidRPr="00D02901">
        <w:rPr>
          <w:rFonts w:ascii="Calibri" w:hAnsi="Calibri" w:cs="Calibri"/>
        </w:rPr>
        <w:t xml:space="preserve"> </w:t>
      </w:r>
      <w:r w:rsidR="00E63C86" w:rsidRPr="00D02901">
        <w:rPr>
          <w:rFonts w:ascii="Calibri" w:hAnsi="Calibri" w:cs="Calibri"/>
        </w:rPr>
        <w:t>Please refer to</w:t>
      </w:r>
      <w:r w:rsidR="003A5B23" w:rsidRPr="00D02901">
        <w:rPr>
          <w:rFonts w:ascii="Calibri" w:hAnsi="Calibri" w:cs="Calibri"/>
        </w:rPr>
        <w:t xml:space="preserve"> the </w:t>
      </w:r>
      <w:r w:rsidR="003A5B23" w:rsidRPr="00D02901">
        <w:rPr>
          <w:rFonts w:ascii="Calibri" w:hAnsi="Calibri" w:cs="Calibri"/>
          <w:i/>
        </w:rPr>
        <w:t>CHART Community Transformation Track</w:t>
      </w:r>
      <w:r w:rsidR="00764881" w:rsidRPr="00D02901">
        <w:rPr>
          <w:rFonts w:ascii="Calibri" w:hAnsi="Calibri" w:cs="Calibri"/>
          <w:i/>
        </w:rPr>
        <w:t xml:space="preserve"> </w:t>
      </w:r>
      <w:r w:rsidR="00E63C86" w:rsidRPr="00D02901">
        <w:rPr>
          <w:rFonts w:ascii="Calibri" w:hAnsi="Calibri" w:cs="Calibri"/>
          <w:i/>
          <w:iCs/>
        </w:rPr>
        <w:t>Program Terms and Conditions</w:t>
      </w:r>
      <w:r w:rsidR="003A5B23" w:rsidRPr="00D02901">
        <w:rPr>
          <w:rFonts w:ascii="Calibri" w:hAnsi="Calibri" w:cs="Calibri"/>
          <w:i/>
        </w:rPr>
        <w:t>,</w:t>
      </w:r>
      <w:r w:rsidR="009672B4" w:rsidRPr="00D02901">
        <w:rPr>
          <w:rFonts w:ascii="Calibri" w:hAnsi="Calibri" w:cs="Calibri"/>
          <w:i/>
        </w:rPr>
        <w:t xml:space="preserve"> </w:t>
      </w:r>
      <w:r w:rsidR="003A5B23" w:rsidRPr="00D02901">
        <w:rPr>
          <w:rFonts w:ascii="Calibri" w:hAnsi="Calibri" w:cs="Calibri"/>
          <w:i/>
        </w:rPr>
        <w:t xml:space="preserve">Section </w:t>
      </w:r>
      <w:r w:rsidR="009672B4" w:rsidRPr="00D02901">
        <w:rPr>
          <w:rFonts w:ascii="Calibri" w:hAnsi="Calibri" w:cs="Calibri"/>
          <w:i/>
        </w:rPr>
        <w:t>12</w:t>
      </w:r>
      <w:r w:rsidR="009672B4" w:rsidRPr="00D02901">
        <w:rPr>
          <w:rFonts w:ascii="Calibri" w:hAnsi="Calibri" w:cs="Calibri"/>
        </w:rPr>
        <w:t xml:space="preserve"> (</w:t>
      </w:r>
      <w:r w:rsidR="003A5B23" w:rsidRPr="00D02901">
        <w:rPr>
          <w:rFonts w:ascii="Calibri" w:hAnsi="Calibri" w:cs="Calibri"/>
        </w:rPr>
        <w:t>Transformation Plan),</w:t>
      </w:r>
      <w:r w:rsidR="00E63C86" w:rsidRPr="00D02901">
        <w:rPr>
          <w:rFonts w:ascii="Calibri" w:hAnsi="Calibri" w:cs="Calibri"/>
        </w:rPr>
        <w:t xml:space="preserve"> </w:t>
      </w:r>
      <w:r w:rsidR="00764881" w:rsidRPr="00D02901">
        <w:rPr>
          <w:rFonts w:ascii="Calibri" w:hAnsi="Calibri" w:cs="Calibri"/>
        </w:rPr>
        <w:t>for additional information</w:t>
      </w:r>
      <w:r w:rsidR="001C115E" w:rsidRPr="00D02901">
        <w:rPr>
          <w:rFonts w:ascii="Calibri" w:hAnsi="Calibri" w:cs="Calibri"/>
        </w:rPr>
        <w:t xml:space="preserve"> on Transformation Plan requirements</w:t>
      </w:r>
      <w:r w:rsidR="00764881" w:rsidRPr="00D02901">
        <w:rPr>
          <w:rFonts w:ascii="Calibri" w:hAnsi="Calibri" w:cs="Calibri"/>
        </w:rPr>
        <w:t xml:space="preserve">. </w:t>
      </w:r>
    </w:p>
    <w:p w14:paraId="7577DC38" w14:textId="44B13843" w:rsidR="003240C6" w:rsidRDefault="003240C6" w:rsidP="006E4B4C">
      <w:pPr>
        <w:spacing w:after="0"/>
        <w:rPr>
          <w:b/>
          <w:highlight w:val="magenta"/>
        </w:rPr>
      </w:pPr>
    </w:p>
    <w:p w14:paraId="12484BC1" w14:textId="202576B0" w:rsidR="002621D3" w:rsidRPr="006C3504" w:rsidRDefault="002621D3" w:rsidP="006C3504">
      <w:pPr>
        <w:pStyle w:val="Heading2"/>
        <w:rPr>
          <w:b/>
          <w:sz w:val="32"/>
          <w:szCs w:val="32"/>
        </w:rPr>
      </w:pPr>
      <w:bookmarkStart w:id="1" w:name="_Hlk76997054"/>
      <w:bookmarkStart w:id="2" w:name="_Toc97021401"/>
      <w:r w:rsidRPr="006C3504">
        <w:rPr>
          <w:b/>
          <w:sz w:val="32"/>
          <w:szCs w:val="32"/>
        </w:rPr>
        <w:t>Section I</w:t>
      </w:r>
      <w:r w:rsidR="00503104" w:rsidRPr="006C3504">
        <w:rPr>
          <w:b/>
          <w:sz w:val="32"/>
          <w:szCs w:val="32"/>
        </w:rPr>
        <w:t xml:space="preserve"> </w:t>
      </w:r>
      <w:bookmarkEnd w:id="1"/>
      <w:r w:rsidR="00503104" w:rsidRPr="006C3504">
        <w:rPr>
          <w:b/>
          <w:sz w:val="32"/>
          <w:szCs w:val="32"/>
        </w:rPr>
        <w:t>– Application Updates</w:t>
      </w:r>
      <w:bookmarkEnd w:id="2"/>
    </w:p>
    <w:p w14:paraId="7A8EE4E1" w14:textId="488FB8CC" w:rsidR="00785246" w:rsidRPr="00D02901" w:rsidRDefault="006C3504" w:rsidP="006C3504">
      <w:pPr>
        <w:spacing w:before="120"/>
        <w:rPr>
          <w:b/>
          <w:highlight w:val="magenta"/>
        </w:rPr>
      </w:pPr>
      <w:r w:rsidRPr="00D02901">
        <w:rPr>
          <w:rFonts w:ascii="Calibri" w:hAnsi="Calibri" w:cs="Calibri"/>
          <w:noProof/>
        </w:rPr>
        <mc:AlternateContent>
          <mc:Choice Requires="wps">
            <w:drawing>
              <wp:inline distT="0" distB="0" distL="0" distR="0" wp14:anchorId="0084EEE0" wp14:editId="2EE33213">
                <wp:extent cx="5886450" cy="12700"/>
                <wp:effectExtent l="0" t="0" r="19050" b="254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6450" cy="127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inline>
            </w:drawing>
          </mc:Choice>
          <mc:Fallback>
            <w:pict>
              <v:line w14:anchorId="6DA9C13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" strokecolor="#ffc000 [3207]" strokeweight="1.5pt">
                <v:stroke joinstyle="miter"/>
                <w10:anchorlock/>
              </v:line>
            </w:pict>
          </mc:Fallback>
        </mc:AlternateContent>
      </w:r>
      <w:r w:rsidR="00785246" w:rsidRPr="00D02901">
        <w:t xml:space="preserve">The purpose of this section is for </w:t>
      </w:r>
      <w:r w:rsidR="009672B4" w:rsidRPr="00D02901">
        <w:t>your</w:t>
      </w:r>
      <w:r w:rsidR="00785246" w:rsidRPr="00D02901">
        <w:t xml:space="preserve"> Lead Organization to update</w:t>
      </w:r>
      <w:r w:rsidR="00F3715B" w:rsidRPr="00D02901">
        <w:t xml:space="preserve"> any </w:t>
      </w:r>
      <w:r w:rsidR="00816AD5" w:rsidRPr="00D02901">
        <w:t>changes</w:t>
      </w:r>
      <w:r w:rsidR="00AD39F3" w:rsidRPr="00D02901">
        <w:t xml:space="preserve"> since the submission of your CHART application to CMS </w:t>
      </w:r>
      <w:r w:rsidR="00F9308C" w:rsidRPr="00D02901">
        <w:t xml:space="preserve">and to provide reviewers with an understanding of your Community. </w:t>
      </w:r>
    </w:p>
    <w:p w14:paraId="4E11E840" w14:textId="6F650FF7" w:rsidR="00DA2310" w:rsidRPr="00122F1B" w:rsidRDefault="006F62D7" w:rsidP="00194551">
      <w:pPr>
        <w:pStyle w:val="Heading2"/>
        <w:spacing w:before="0"/>
      </w:pPr>
      <w:bookmarkStart w:id="3" w:name="E.1.2.2.2._Advisory_Council_10_Points"/>
      <w:bookmarkStart w:id="4" w:name="_Toc97021402"/>
      <w:bookmarkEnd w:id="3"/>
      <w:r w:rsidRPr="00122F1B">
        <w:t>Community</w:t>
      </w:r>
      <w:r w:rsidR="00AF5D1B">
        <w:t xml:space="preserve"> Definition and Update Request</w:t>
      </w:r>
      <w:bookmarkEnd w:id="4"/>
    </w:p>
    <w:p w14:paraId="159D61A2" w14:textId="6C68A61A" w:rsidR="005302D0" w:rsidRDefault="00AF5D1B" w:rsidP="007F4A14">
      <w:pPr>
        <w:pStyle w:val="ListParagraph"/>
        <w:ind w:left="763"/>
      </w:pPr>
      <w:r>
        <w:t xml:space="preserve">In the </w:t>
      </w:r>
      <w:r w:rsidR="005302D0">
        <w:t>“</w:t>
      </w:r>
      <w:r>
        <w:t>Community Information” tab of the Transformation Plan Workboo</w:t>
      </w:r>
      <w:r w:rsidR="007F4A14">
        <w:t>k</w:t>
      </w:r>
      <w:r>
        <w:t xml:space="preserve">, </w:t>
      </w:r>
      <w:r w:rsidR="00E00614">
        <w:t>list</w:t>
      </w:r>
      <w:r w:rsidR="00632C28" w:rsidRPr="004059C1">
        <w:t xml:space="preserve"> all of the </w:t>
      </w:r>
      <w:r w:rsidR="00A20687" w:rsidRPr="004059C1">
        <w:t xml:space="preserve">contiguous </w:t>
      </w:r>
      <w:r w:rsidR="005302D0">
        <w:t>and</w:t>
      </w:r>
      <w:r w:rsidR="005302D0" w:rsidRPr="004059C1">
        <w:t xml:space="preserve"> </w:t>
      </w:r>
      <w:r w:rsidR="00A20687" w:rsidRPr="004059C1">
        <w:t xml:space="preserve">non-contiguous rural counties </w:t>
      </w:r>
      <w:r>
        <w:t>and</w:t>
      </w:r>
      <w:r w:rsidR="00A20687" w:rsidRPr="004059C1">
        <w:t xml:space="preserve"> rural census tracts that comprise </w:t>
      </w:r>
      <w:r w:rsidR="00E00614">
        <w:t>your</w:t>
      </w:r>
      <w:r>
        <w:t xml:space="preserve"> current</w:t>
      </w:r>
      <w:r w:rsidR="00A20687" w:rsidRPr="004059C1">
        <w:t xml:space="preserve"> </w:t>
      </w:r>
      <w:r w:rsidR="0066556C" w:rsidRPr="004059C1">
        <w:t>Community</w:t>
      </w:r>
      <w:r>
        <w:t xml:space="preserve"> definition</w:t>
      </w:r>
      <w:r w:rsidR="00AD4B41">
        <w:t>. This information can be copied from the CHART application</w:t>
      </w:r>
      <w:r w:rsidR="00B578DE">
        <w:t>.</w:t>
      </w:r>
      <w:r w:rsidR="007F4A14" w:rsidRPr="007F4A14">
        <w:t xml:space="preserve"> </w:t>
      </w:r>
    </w:p>
    <w:p w14:paraId="7B6B135A" w14:textId="77777777" w:rsidR="005302D0" w:rsidRDefault="005302D0" w:rsidP="007F4A14">
      <w:pPr>
        <w:pStyle w:val="ListParagraph"/>
        <w:ind w:left="763"/>
      </w:pPr>
    </w:p>
    <w:p w14:paraId="3F1B8265" w14:textId="7263DBED" w:rsidR="007F4A14" w:rsidRPr="00DA2310" w:rsidRDefault="007F4A14" w:rsidP="007F4A14">
      <w:pPr>
        <w:pStyle w:val="ListParagraph"/>
        <w:ind w:left="763"/>
        <w:rPr>
          <w:b/>
        </w:rPr>
      </w:pPr>
      <w:r>
        <w:t xml:space="preserve">If proposing a change to the Community since your CHART application, also list the added/removed counties and census tracks in the “Community Information” tab of the Transformation Plan Workbook. </w:t>
      </w:r>
    </w:p>
    <w:p w14:paraId="3B73482B" w14:textId="77777777" w:rsidR="00347FD1" w:rsidRDefault="00347FD1" w:rsidP="005F4024">
      <w:pPr>
        <w:pStyle w:val="ListParagraph"/>
        <w:ind w:left="763"/>
      </w:pPr>
    </w:p>
    <w:p w14:paraId="5B92E637" w14:textId="464C78C8" w:rsidR="007F4A14" w:rsidRDefault="007F4A14" w:rsidP="005F4024">
      <w:pPr>
        <w:pStyle w:val="ListParagraph"/>
        <w:ind w:left="763"/>
      </w:pPr>
      <w:r w:rsidRPr="00347FD1">
        <w:rPr>
          <w:b/>
        </w:rPr>
        <w:t>Note</w:t>
      </w:r>
      <w:r w:rsidRPr="00347FD1">
        <w:t xml:space="preserve">: Transformation Plan </w:t>
      </w:r>
      <w:r w:rsidR="00347FD1">
        <w:t>d</w:t>
      </w:r>
      <w:r w:rsidRPr="00347FD1">
        <w:t xml:space="preserve">eliverables </w:t>
      </w:r>
      <w:r w:rsidR="00982022" w:rsidRPr="00347FD1">
        <w:t>should</w:t>
      </w:r>
      <w:r w:rsidRPr="00347FD1">
        <w:t xml:space="preserve"> reflect the rural health care delivery system redesign strategies for your updated Community definition</w:t>
      </w:r>
      <w:r w:rsidR="00347FD1">
        <w:t>, if applicable</w:t>
      </w:r>
      <w:r w:rsidRPr="00347FD1">
        <w:t>.</w:t>
      </w:r>
      <w:r>
        <w:t xml:space="preserve"> </w:t>
      </w:r>
      <w:r w:rsidR="00AB6295">
        <w:t xml:space="preserve"> </w:t>
      </w:r>
    </w:p>
    <w:p w14:paraId="51C8ED13" w14:textId="743EF0DA" w:rsidR="00EB09D8" w:rsidRPr="00025D1A" w:rsidRDefault="00EB09D8" w:rsidP="00705D1E">
      <w:pPr>
        <w:pStyle w:val="Heading2"/>
      </w:pPr>
      <w:bookmarkStart w:id="5" w:name="_Toc97021403"/>
      <w:r>
        <w:t xml:space="preserve">Clinical </w:t>
      </w:r>
      <w:r w:rsidR="00450E2D">
        <w:t>and</w:t>
      </w:r>
      <w:r>
        <w:t xml:space="preserve"> Non-</w:t>
      </w:r>
      <w:r w:rsidR="005F4024">
        <w:t>C</w:t>
      </w:r>
      <w:r>
        <w:t>linical Provider Network</w:t>
      </w:r>
      <w:bookmarkEnd w:id="5"/>
    </w:p>
    <w:p w14:paraId="10913876" w14:textId="3E2570C0" w:rsidR="00C743C2" w:rsidRDefault="00B017EA">
      <w:pPr>
        <w:pStyle w:val="ListParagraph"/>
        <w:numPr>
          <w:ilvl w:val="0"/>
          <w:numId w:val="9"/>
        </w:numPr>
        <w:spacing w:after="0"/>
        <w:ind w:left="630"/>
      </w:pPr>
      <w:r>
        <w:rPr>
          <w:b/>
        </w:rPr>
        <w:t>Care Partners</w:t>
      </w:r>
      <w:r w:rsidR="00632C28" w:rsidRPr="00772749">
        <w:t xml:space="preserve">: </w:t>
      </w:r>
      <w:r w:rsidR="00B578DE">
        <w:t>D</w:t>
      </w:r>
      <w:r w:rsidR="000B541D">
        <w:t xml:space="preserve">escribe how you are engaging hospital and non-hospital </w:t>
      </w:r>
      <w:r w:rsidR="00982022">
        <w:t xml:space="preserve">providers </w:t>
      </w:r>
      <w:r w:rsidR="000B541D">
        <w:t xml:space="preserve">in the Community </w:t>
      </w:r>
      <w:r w:rsidR="007A477A">
        <w:t xml:space="preserve">to achieve your Strategic Priorities. </w:t>
      </w:r>
      <w:r w:rsidR="00E00614">
        <w:t>B</w:t>
      </w:r>
      <w:r w:rsidR="007A477A">
        <w:t xml:space="preserve">e specific </w:t>
      </w:r>
      <w:r w:rsidR="00705D1E">
        <w:t xml:space="preserve">and refer to your </w:t>
      </w:r>
      <w:r w:rsidR="00313D31">
        <w:t xml:space="preserve">Needs Assessment </w:t>
      </w:r>
      <w:r w:rsidR="00705D1E">
        <w:t>document, as applicable.</w:t>
      </w:r>
    </w:p>
    <w:p w14:paraId="22BF4DCA" w14:textId="5A884857" w:rsidR="00B017EA" w:rsidRDefault="003D6C07" w:rsidP="00347FD1">
      <w:pPr>
        <w:pStyle w:val="ListParagraph"/>
        <w:spacing w:after="0"/>
        <w:ind w:left="630"/>
      </w:pPr>
      <w:sdt>
        <w:sdtPr>
          <w:rPr>
            <w:rStyle w:val="Answers"/>
          </w:rPr>
          <w:id w:val="1549791026"/>
          <w:placeholder>
            <w:docPart w:val="1130F0658831497AB2825548AE0984CA"/>
          </w:placeholder>
        </w:sdtPr>
        <w:sdtEndPr>
          <w:rPr>
            <w:rStyle w:val="DefaultParagraphFont"/>
            <w:b w:val="0"/>
            <w:color w:val="auto"/>
            <w:sz w:val="22"/>
          </w:rPr>
        </w:sdtEndPr>
        <w:sdtContent>
          <w:r w:rsidR="00C743C2" w:rsidRPr="0042469C" w:rsidDel="00835C8B">
            <w:rPr>
              <w:rStyle w:val="PlaceholderText"/>
              <w:b/>
              <w:bCs/>
              <w:color w:val="538135" w:themeColor="accent6" w:themeShade="BF"/>
            </w:rPr>
            <w:t>Click or tap here to enter text.</w:t>
          </w:r>
        </w:sdtContent>
      </w:sdt>
      <w:r w:rsidR="00705D1E">
        <w:t xml:space="preserve"> </w:t>
      </w:r>
    </w:p>
    <w:p w14:paraId="3BFCD0A2" w14:textId="512F4DE1" w:rsidR="004410B9" w:rsidRDefault="00B017EA" w:rsidP="00576C85">
      <w:pPr>
        <w:pStyle w:val="ListParagraph"/>
        <w:numPr>
          <w:ilvl w:val="0"/>
          <w:numId w:val="9"/>
        </w:numPr>
        <w:spacing w:after="0"/>
        <w:ind w:left="630"/>
      </w:pPr>
      <w:r>
        <w:rPr>
          <w:b/>
        </w:rPr>
        <w:t xml:space="preserve">Community Partners: </w:t>
      </w:r>
      <w:r w:rsidR="00E00614">
        <w:t>I</w:t>
      </w:r>
      <w:r w:rsidR="00705D1E">
        <w:t>ndicate</w:t>
      </w:r>
      <w:r w:rsidR="007A477A">
        <w:t xml:space="preserve"> Community </w:t>
      </w:r>
      <w:r w:rsidR="00E00614">
        <w:t>P</w:t>
      </w:r>
      <w:r w:rsidR="007A477A">
        <w:t>artners such as social service entities, nonprofit organizations, religious organizations, community thought leaders, etc.</w:t>
      </w:r>
      <w:r w:rsidR="0051114E">
        <w:t>,</w:t>
      </w:r>
      <w:r w:rsidR="007A477A">
        <w:t xml:space="preserve"> and how these Community </w:t>
      </w:r>
      <w:r w:rsidR="00E00614">
        <w:t>P</w:t>
      </w:r>
      <w:r w:rsidR="007A477A">
        <w:t>artners will contribute to</w:t>
      </w:r>
      <w:r w:rsidR="00982022">
        <w:t xml:space="preserve"> the</w:t>
      </w:r>
      <w:r w:rsidR="007A477A">
        <w:t xml:space="preserve"> </w:t>
      </w:r>
      <w:r w:rsidR="00C24D04">
        <w:t>Transformation Plan</w:t>
      </w:r>
      <w:r w:rsidR="007A477A">
        <w:t>.</w:t>
      </w:r>
      <w:bookmarkStart w:id="6" w:name="_Hlk94710919"/>
      <w:r w:rsidR="00576C85">
        <w:rPr>
          <w:rStyle w:val="Answers"/>
        </w:rPr>
        <w:t xml:space="preserve"> </w:t>
      </w:r>
      <w:sdt>
        <w:sdtPr>
          <w:rPr>
            <w:rStyle w:val="Answers"/>
          </w:rPr>
          <w:id w:val="-1365821600"/>
          <w:placeholder>
            <w:docPart w:val="07F0AE1353FC4E989F1FA83B943472B5"/>
          </w:placeholder>
        </w:sdtPr>
        <w:sdtEndPr>
          <w:rPr>
            <w:rStyle w:val="DefaultParagraphFont"/>
            <w:b w:val="0"/>
            <w:color w:val="auto"/>
            <w:sz w:val="22"/>
          </w:rPr>
        </w:sdtEndPr>
        <w:sdtContent>
          <w:r w:rsidR="00D75D6E" w:rsidRPr="0042469C" w:rsidDel="00835C8B">
            <w:rPr>
              <w:rStyle w:val="PlaceholderText"/>
              <w:b/>
              <w:bCs/>
              <w:color w:val="538135" w:themeColor="accent6" w:themeShade="BF"/>
            </w:rPr>
            <w:t>Click or tap here to enter text.</w:t>
          </w:r>
        </w:sdtContent>
      </w:sdt>
    </w:p>
    <w:bookmarkEnd w:id="6"/>
    <w:p w14:paraId="050A76B3" w14:textId="6B11BA00" w:rsidR="0075284F" w:rsidRDefault="00705D1E" w:rsidP="00B017EA">
      <w:pPr>
        <w:pStyle w:val="ListParagraph"/>
        <w:numPr>
          <w:ilvl w:val="0"/>
          <w:numId w:val="9"/>
        </w:numPr>
        <w:spacing w:after="0"/>
        <w:ind w:left="630"/>
      </w:pPr>
      <w:r w:rsidRPr="00705D1E">
        <w:rPr>
          <w:b/>
        </w:rPr>
        <w:t>Access to Care:</w:t>
      </w:r>
      <w:r>
        <w:t xml:space="preserve"> Based on your Needs Assessment, provide a summary of conditions </w:t>
      </w:r>
      <w:r w:rsidR="3BFD586C">
        <w:t xml:space="preserve">or services that impact access to care (e.g., access to broadband/WIFI within the service area, availability of public transportation, secure locations to facilitate a telehealth interaction, provider accessibility </w:t>
      </w:r>
      <w:r w:rsidR="3BFD586C">
        <w:lastRenderedPageBreak/>
        <w:t>outside of normal business hours, languages/outreach to migrant or immigrant populations, translation service availability, etc.)</w:t>
      </w:r>
      <w:r>
        <w:t xml:space="preserve"> and how you intend to address these barriers.</w:t>
      </w:r>
    </w:p>
    <w:p w14:paraId="6AB8754C" w14:textId="2C8FBEB4" w:rsidR="00D75D6E" w:rsidRDefault="003D6C07" w:rsidP="00347FD1">
      <w:pPr>
        <w:spacing w:after="0"/>
        <w:ind w:left="-90" w:firstLine="720"/>
      </w:pPr>
      <w:sdt>
        <w:sdtPr>
          <w:rPr>
            <w:rStyle w:val="Answers"/>
          </w:rPr>
          <w:id w:val="-2098092613"/>
          <w:placeholder>
            <w:docPart w:val="8FEE6FD1387D4B50918A3E0069B7D68C"/>
          </w:placeholder>
        </w:sdtPr>
        <w:sdtEndPr>
          <w:rPr>
            <w:rStyle w:val="DefaultParagraphFont"/>
            <w:b w:val="0"/>
            <w:color w:val="auto"/>
            <w:sz w:val="22"/>
          </w:rPr>
        </w:sdtEndPr>
        <w:sdtContent>
          <w:r w:rsidR="00D75D6E" w:rsidRPr="00705D1E">
            <w:rPr>
              <w:rStyle w:val="PlaceholderText"/>
              <w:b/>
              <w:bCs/>
              <w:color w:val="538135" w:themeColor="accent6" w:themeShade="BF"/>
            </w:rPr>
            <w:t>Click or tap here to enter text.</w:t>
          </w:r>
        </w:sdtContent>
      </w:sdt>
    </w:p>
    <w:p w14:paraId="0ED07926" w14:textId="48E82239" w:rsidR="00D75D6E" w:rsidRDefault="00705D1E">
      <w:pPr>
        <w:pStyle w:val="ListParagraph"/>
        <w:numPr>
          <w:ilvl w:val="0"/>
          <w:numId w:val="9"/>
        </w:numPr>
        <w:spacing w:after="0"/>
        <w:ind w:left="630"/>
      </w:pPr>
      <w:r w:rsidRPr="00705D1E">
        <w:rPr>
          <w:b/>
        </w:rPr>
        <w:t>Population Health:</w:t>
      </w:r>
      <w:r>
        <w:t xml:space="preserve"> </w:t>
      </w:r>
      <w:r w:rsidR="00B578DE">
        <w:t>S</w:t>
      </w:r>
      <w:r>
        <w:t>ummarize your Community p</w:t>
      </w:r>
      <w:r w:rsidR="00632C28" w:rsidRPr="00772749">
        <w:t>opulation health profile</w:t>
      </w:r>
      <w:r w:rsidR="00D75D6E">
        <w:t>,</w:t>
      </w:r>
      <w:r w:rsidR="00632C28" w:rsidRPr="00772749">
        <w:t xml:space="preserve"> including population health statistics and </w:t>
      </w:r>
      <w:r w:rsidR="00D75D6E">
        <w:t xml:space="preserve">a description of </w:t>
      </w:r>
      <w:r w:rsidR="00CB7062">
        <w:t>the</w:t>
      </w:r>
      <w:r w:rsidR="00D75D6E">
        <w:t xml:space="preserve"> </w:t>
      </w:r>
      <w:r w:rsidR="00CB7062">
        <w:t>S</w:t>
      </w:r>
      <w:r w:rsidR="00632C28" w:rsidRPr="00772749">
        <w:t xml:space="preserve">ocial </w:t>
      </w:r>
      <w:r w:rsidR="00CB7062">
        <w:t>D</w:t>
      </w:r>
      <w:r w:rsidR="00632C28" w:rsidRPr="00772749">
        <w:t xml:space="preserve">eterminants of </w:t>
      </w:r>
      <w:r w:rsidR="00CB7062">
        <w:t>H</w:t>
      </w:r>
      <w:r w:rsidR="00632C28" w:rsidRPr="00772749">
        <w:t>ealth</w:t>
      </w:r>
      <w:r w:rsidR="00CB7062">
        <w:t xml:space="preserve"> (SDOH)</w:t>
      </w:r>
      <w:r w:rsidR="00D75D6E">
        <w:rPr>
          <w:rStyle w:val="FootnoteReference"/>
        </w:rPr>
        <w:footnoteReference w:id="2"/>
      </w:r>
      <w:r w:rsidR="00D75D6E">
        <w:t xml:space="preserve"> </w:t>
      </w:r>
      <w:r w:rsidR="00CB7062">
        <w:t>that most impact the Community. Please specify which</w:t>
      </w:r>
      <w:r w:rsidR="00B578DE">
        <w:t xml:space="preserve"> and how</w:t>
      </w:r>
      <w:r w:rsidR="00CB7062">
        <w:t xml:space="preserve"> SDOH are addressed by your Strategic Priorities</w:t>
      </w:r>
      <w:r w:rsidR="00371611">
        <w:t xml:space="preserve">. </w:t>
      </w:r>
      <w:r w:rsidR="00371611">
        <w:rPr>
          <w:rFonts w:cs="Times New Roman"/>
        </w:rPr>
        <w:t>Information on population health statistics can be found in the CHART Dashboard</w:t>
      </w:r>
      <w:r w:rsidR="00B017EA">
        <w:t>.</w:t>
      </w:r>
    </w:p>
    <w:p w14:paraId="5200AC7A" w14:textId="17ACAFA3" w:rsidR="00450E2D" w:rsidRDefault="003D6C07" w:rsidP="00DF09A5">
      <w:pPr>
        <w:spacing w:after="0"/>
        <w:ind w:left="-90" w:firstLine="720"/>
      </w:pPr>
      <w:sdt>
        <w:sdtPr>
          <w:rPr>
            <w:rStyle w:val="Answers"/>
          </w:rPr>
          <w:id w:val="-1954623495"/>
          <w:placeholder>
            <w:docPart w:val="C40DF01E537449B08906258AB10832BB"/>
          </w:placeholder>
        </w:sdtPr>
        <w:sdtEndPr>
          <w:rPr>
            <w:rStyle w:val="DefaultParagraphFont"/>
            <w:b w:val="0"/>
            <w:color w:val="auto"/>
            <w:sz w:val="22"/>
          </w:rPr>
        </w:sdtEndPr>
        <w:sdtContent>
          <w:r w:rsidR="00450E2D" w:rsidRPr="00CB7062">
            <w:rPr>
              <w:rStyle w:val="PlaceholderText"/>
              <w:b/>
              <w:bCs/>
              <w:color w:val="538135" w:themeColor="accent6" w:themeShade="BF"/>
            </w:rPr>
            <w:t>Click or tap here to enter text.</w:t>
          </w:r>
        </w:sdtContent>
      </w:sdt>
    </w:p>
    <w:p w14:paraId="3193A20D" w14:textId="58EB4051" w:rsidR="00C062AA" w:rsidRPr="00FE2557" w:rsidRDefault="00632C28" w:rsidP="00B017EA">
      <w:pPr>
        <w:pStyle w:val="ListParagraph"/>
        <w:numPr>
          <w:ilvl w:val="0"/>
          <w:numId w:val="9"/>
        </w:numPr>
        <w:ind w:left="630"/>
      </w:pPr>
      <w:r w:rsidRPr="00194551">
        <w:rPr>
          <w:b/>
          <w:bCs/>
        </w:rPr>
        <w:t>Hospital Profile</w:t>
      </w:r>
      <w:r w:rsidRPr="006816F8">
        <w:rPr>
          <w:b/>
          <w:bCs/>
        </w:rPr>
        <w:t>:</w:t>
      </w:r>
      <w:r>
        <w:t xml:space="preserve"> </w:t>
      </w:r>
      <w:r w:rsidR="00B578DE">
        <w:t>P</w:t>
      </w:r>
      <w:r w:rsidR="006C7D13">
        <w:t xml:space="preserve">rovide a brief description of the </w:t>
      </w:r>
      <w:r>
        <w:rPr>
          <w:rFonts w:cs="Times New Roman"/>
        </w:rPr>
        <w:t xml:space="preserve">hospitals </w:t>
      </w:r>
      <w:r w:rsidR="007929E8">
        <w:rPr>
          <w:rFonts w:cs="Times New Roman"/>
        </w:rPr>
        <w:t>that impact the Community population’s</w:t>
      </w:r>
      <w:r w:rsidR="00845407">
        <w:rPr>
          <w:rFonts w:cs="Times New Roman"/>
        </w:rPr>
        <w:t xml:space="preserve"> </w:t>
      </w:r>
      <w:r w:rsidR="007929E8">
        <w:rPr>
          <w:rFonts w:cs="Times New Roman"/>
        </w:rPr>
        <w:t>hospital cost of care</w:t>
      </w:r>
      <w:r w:rsidR="00E608A3">
        <w:rPr>
          <w:rFonts w:cs="Times New Roman"/>
        </w:rPr>
        <w:t>.</w:t>
      </w:r>
      <w:r w:rsidR="007929E8">
        <w:rPr>
          <w:rFonts w:cs="Times New Roman"/>
        </w:rPr>
        <w:t xml:space="preserve"> </w:t>
      </w:r>
      <w:r w:rsidR="00E608A3">
        <w:rPr>
          <w:rFonts w:cs="Times New Roman"/>
        </w:rPr>
        <w:t>This may</w:t>
      </w:r>
      <w:r w:rsidR="007929E8">
        <w:rPr>
          <w:rFonts w:cs="Times New Roman"/>
        </w:rPr>
        <w:t xml:space="preserve"> include hospitals that are located </w:t>
      </w:r>
      <w:r>
        <w:rPr>
          <w:rFonts w:cs="Times New Roman"/>
        </w:rPr>
        <w:t xml:space="preserve">within the Community </w:t>
      </w:r>
      <w:r w:rsidR="007929E8">
        <w:rPr>
          <w:rFonts w:cs="Times New Roman"/>
        </w:rPr>
        <w:t xml:space="preserve">and hospitals </w:t>
      </w:r>
      <w:r w:rsidR="00C062AA">
        <w:rPr>
          <w:rFonts w:cs="Times New Roman"/>
        </w:rPr>
        <w:t>outside of</w:t>
      </w:r>
      <w:r w:rsidR="00D90690">
        <w:rPr>
          <w:rFonts w:cs="Times New Roman"/>
        </w:rPr>
        <w:t xml:space="preserve"> the Community</w:t>
      </w:r>
      <w:r w:rsidR="007929E8">
        <w:rPr>
          <w:rFonts w:cs="Times New Roman"/>
        </w:rPr>
        <w:t xml:space="preserve"> </w:t>
      </w:r>
      <w:r w:rsidR="00C062AA">
        <w:rPr>
          <w:rFonts w:cs="Times New Roman"/>
        </w:rPr>
        <w:t xml:space="preserve">that </w:t>
      </w:r>
      <w:r w:rsidR="007929E8">
        <w:rPr>
          <w:rFonts w:cs="Times New Roman"/>
        </w:rPr>
        <w:t>serve beneficiaries</w:t>
      </w:r>
      <w:r w:rsidR="00BA5863">
        <w:rPr>
          <w:rFonts w:cs="Times New Roman"/>
        </w:rPr>
        <w:t xml:space="preserve"> residing in the Community</w:t>
      </w:r>
      <w:r w:rsidR="00C062AA">
        <w:rPr>
          <w:rFonts w:cs="Times New Roman"/>
        </w:rPr>
        <w:t>. Indicate each hospital’s provider type</w:t>
      </w:r>
      <w:r>
        <w:rPr>
          <w:rFonts w:cs="Times New Roman"/>
        </w:rPr>
        <w:t xml:space="preserve"> (</w:t>
      </w:r>
      <w:r w:rsidR="00B47738">
        <w:rPr>
          <w:rFonts w:cs="Times New Roman"/>
        </w:rPr>
        <w:t>i.e.</w:t>
      </w:r>
      <w:r>
        <w:rPr>
          <w:rFonts w:cs="Times New Roman"/>
        </w:rPr>
        <w:t xml:space="preserve"> Critical Access Hospital, </w:t>
      </w:r>
      <w:r w:rsidR="00875CA1">
        <w:rPr>
          <w:rFonts w:cs="Times New Roman"/>
        </w:rPr>
        <w:t>a</w:t>
      </w:r>
      <w:r>
        <w:rPr>
          <w:rFonts w:cs="Times New Roman"/>
        </w:rPr>
        <w:t xml:space="preserve">cute </w:t>
      </w:r>
      <w:r w:rsidR="00875CA1">
        <w:rPr>
          <w:rFonts w:cs="Times New Roman"/>
        </w:rPr>
        <w:t>c</w:t>
      </w:r>
      <w:r>
        <w:rPr>
          <w:rFonts w:cs="Times New Roman"/>
        </w:rPr>
        <w:t xml:space="preserve">are </w:t>
      </w:r>
      <w:r w:rsidR="00875CA1">
        <w:rPr>
          <w:rFonts w:cs="Times New Roman"/>
        </w:rPr>
        <w:t>h</w:t>
      </w:r>
      <w:r>
        <w:rPr>
          <w:rFonts w:cs="Times New Roman"/>
        </w:rPr>
        <w:t>ospital</w:t>
      </w:r>
      <w:r w:rsidR="00B47738">
        <w:rPr>
          <w:rFonts w:cs="Times New Roman"/>
        </w:rPr>
        <w:t>s, etc.</w:t>
      </w:r>
      <w:r>
        <w:rPr>
          <w:rFonts w:cs="Times New Roman"/>
        </w:rPr>
        <w:t>)</w:t>
      </w:r>
      <w:r w:rsidR="00C062AA">
        <w:rPr>
          <w:rFonts w:cs="Times New Roman"/>
        </w:rPr>
        <w:t>. This information can be found in the CHART Dashboard</w:t>
      </w:r>
      <w:r w:rsidR="00B017EA">
        <w:rPr>
          <w:rFonts w:cs="Times New Roman"/>
        </w:rPr>
        <w:t>.</w:t>
      </w:r>
    </w:p>
    <w:p w14:paraId="30390529" w14:textId="403AD9E0" w:rsidR="00632C28" w:rsidRPr="00196146" w:rsidRDefault="003D6C07" w:rsidP="00B017EA">
      <w:pPr>
        <w:pStyle w:val="ListParagraph"/>
        <w:ind w:left="630"/>
      </w:pPr>
      <w:sdt>
        <w:sdtPr>
          <w:rPr>
            <w:rStyle w:val="Answers"/>
            <w:sz w:val="22"/>
          </w:rPr>
          <w:id w:val="-1507286393"/>
          <w:placeholder>
            <w:docPart w:val="0FE9C2DB43184FD9BDA11F29659B70BE"/>
          </w:placeholder>
          <w:showingPlcHdr/>
        </w:sdtPr>
        <w:sdtEndPr>
          <w:rPr>
            <w:rStyle w:val="DefaultParagraphFont"/>
            <w:b w:val="0"/>
            <w:color w:val="auto"/>
          </w:rPr>
        </w:sdtEndPr>
        <w:sdtContent>
          <w:r w:rsidR="00653AAC" w:rsidRPr="00196146">
            <w:rPr>
              <w:rStyle w:val="PlaceholderText"/>
              <w:b/>
              <w:bCs/>
              <w:color w:val="538135" w:themeColor="accent6" w:themeShade="BF"/>
            </w:rPr>
            <w:t>Click or tap here to enter text.</w:t>
          </w:r>
        </w:sdtContent>
      </w:sdt>
      <w:r w:rsidR="002264CA" w:rsidRPr="00196146">
        <w:rPr>
          <w:rFonts w:cs="Times New Roman"/>
        </w:rPr>
        <w:t xml:space="preserve"> </w:t>
      </w:r>
    </w:p>
    <w:p w14:paraId="43D77126" w14:textId="540F4A60" w:rsidR="00C062AA" w:rsidRPr="00194551" w:rsidRDefault="009D3536" w:rsidP="00B017EA">
      <w:pPr>
        <w:pStyle w:val="ListParagraph"/>
        <w:numPr>
          <w:ilvl w:val="0"/>
          <w:numId w:val="9"/>
        </w:numPr>
        <w:ind w:left="630"/>
        <w:rPr>
          <w:u w:val="single"/>
        </w:rPr>
      </w:pPr>
      <w:r w:rsidRPr="00194551">
        <w:rPr>
          <w:b/>
          <w:bCs/>
        </w:rPr>
        <w:t>Non-</w:t>
      </w:r>
      <w:r w:rsidR="00F63D61">
        <w:rPr>
          <w:b/>
          <w:bCs/>
        </w:rPr>
        <w:t>H</w:t>
      </w:r>
      <w:r w:rsidRPr="00194551">
        <w:rPr>
          <w:b/>
          <w:bCs/>
        </w:rPr>
        <w:t xml:space="preserve">ospital </w:t>
      </w:r>
      <w:r w:rsidR="006141E9" w:rsidRPr="00194551">
        <w:rPr>
          <w:b/>
          <w:bCs/>
        </w:rPr>
        <w:t>P</w:t>
      </w:r>
      <w:r w:rsidRPr="00194551">
        <w:rPr>
          <w:b/>
          <w:bCs/>
        </w:rPr>
        <w:t xml:space="preserve">rovider </w:t>
      </w:r>
      <w:r w:rsidR="006141E9" w:rsidRPr="00194551">
        <w:rPr>
          <w:b/>
          <w:bCs/>
        </w:rPr>
        <w:t>P</w:t>
      </w:r>
      <w:r w:rsidRPr="00194551">
        <w:rPr>
          <w:b/>
          <w:bCs/>
        </w:rPr>
        <w:t>rofile</w:t>
      </w:r>
      <w:r w:rsidR="00AD7FCE" w:rsidRPr="00FE2557">
        <w:rPr>
          <w:b/>
          <w:bCs/>
        </w:rPr>
        <w:t xml:space="preserve">: </w:t>
      </w:r>
      <w:r w:rsidR="00B578DE">
        <w:t>P</w:t>
      </w:r>
      <w:r w:rsidR="00AD7FCE">
        <w:t xml:space="preserve">rovide a </w:t>
      </w:r>
      <w:r w:rsidR="00A242B0">
        <w:t xml:space="preserve">brief </w:t>
      </w:r>
      <w:r w:rsidR="00AD7FCE">
        <w:t>description of the Commu</w:t>
      </w:r>
      <w:r w:rsidR="00C22732">
        <w:t xml:space="preserve">nity’s non-hospital providers </w:t>
      </w:r>
      <w:r w:rsidR="00B47738">
        <w:t>(</w:t>
      </w:r>
      <w:r w:rsidR="00CB7062">
        <w:t xml:space="preserve">e.g., </w:t>
      </w:r>
      <w:r w:rsidR="00AD7FCE">
        <w:t xml:space="preserve">primary care practices, </w:t>
      </w:r>
      <w:r w:rsidR="00875CA1">
        <w:t>Rural Health Clinics (RHCs), F</w:t>
      </w:r>
      <w:r w:rsidR="00AD7FCE">
        <w:t xml:space="preserve">ederally </w:t>
      </w:r>
      <w:r w:rsidR="00875CA1">
        <w:t>Q</w:t>
      </w:r>
      <w:r w:rsidR="00AD7FCE">
        <w:t xml:space="preserve">ualified </w:t>
      </w:r>
      <w:r w:rsidR="00875CA1">
        <w:t>H</w:t>
      </w:r>
      <w:r w:rsidR="00AD7FCE">
        <w:t>ealt</w:t>
      </w:r>
      <w:r w:rsidR="00C22732">
        <w:t xml:space="preserve">h </w:t>
      </w:r>
      <w:r w:rsidR="00875CA1">
        <w:t>C</w:t>
      </w:r>
      <w:r w:rsidR="00C22732">
        <w:t>enters (FQHCs),</w:t>
      </w:r>
      <w:r w:rsidR="00CB7062">
        <w:t xml:space="preserve"> pharmacies,</w:t>
      </w:r>
      <w:r w:rsidR="00AD7FCE">
        <w:t xml:space="preserve"> </w:t>
      </w:r>
      <w:r w:rsidR="004B2A07">
        <w:t>specialty</w:t>
      </w:r>
      <w:r w:rsidR="00227208">
        <w:t xml:space="preserve"> care</w:t>
      </w:r>
      <w:r w:rsidR="00C062AA">
        <w:t xml:space="preserve"> providers</w:t>
      </w:r>
      <w:r w:rsidR="00C22732">
        <w:t>, etc</w:t>
      </w:r>
      <w:r w:rsidR="00AD7FCE">
        <w:t>.</w:t>
      </w:r>
      <w:r w:rsidR="00B47738">
        <w:t>)</w:t>
      </w:r>
      <w:r w:rsidR="00A9239B">
        <w:t>.</w:t>
      </w:r>
      <w:r w:rsidR="00A9239B" w:rsidRPr="00A9239B">
        <w:t xml:space="preserve"> </w:t>
      </w:r>
      <w:r w:rsidR="00CB7062">
        <w:t xml:space="preserve">This information can be found in your Needs Assessment and the </w:t>
      </w:r>
      <w:r w:rsidR="00F23697">
        <w:t>Area Deprivation Index (</w:t>
      </w:r>
      <w:r w:rsidR="00A9239B" w:rsidRPr="00A9239B">
        <w:t>ADI</w:t>
      </w:r>
      <w:r w:rsidR="00F23697">
        <w:t>)</w:t>
      </w:r>
      <w:r w:rsidR="00A9239B" w:rsidRPr="00A9239B">
        <w:t xml:space="preserve"> View in the Population Health Tab of the </w:t>
      </w:r>
      <w:r w:rsidR="00C062AA">
        <w:t xml:space="preserve">CHART </w:t>
      </w:r>
      <w:r w:rsidR="00A9239B" w:rsidRPr="00A9239B">
        <w:t>Dashboard</w:t>
      </w:r>
      <w:r w:rsidR="00CB7062">
        <w:t xml:space="preserve">. </w:t>
      </w:r>
    </w:p>
    <w:p w14:paraId="71A3E333" w14:textId="73B18AF6" w:rsidR="009D3536" w:rsidRPr="00196146" w:rsidRDefault="003D6C07" w:rsidP="00B017EA">
      <w:pPr>
        <w:pStyle w:val="ListParagraph"/>
        <w:ind w:left="630"/>
        <w:rPr>
          <w:u w:val="single"/>
        </w:rPr>
      </w:pPr>
      <w:sdt>
        <w:sdtPr>
          <w:rPr>
            <w:rStyle w:val="Answers"/>
            <w:sz w:val="22"/>
          </w:rPr>
          <w:id w:val="1843114465"/>
          <w:placeholder>
            <w:docPart w:val="263151B21CB7419D8371F375DAFA56F0"/>
          </w:placeholder>
          <w:showingPlcHdr/>
        </w:sdtPr>
        <w:sdtEndPr>
          <w:rPr>
            <w:rStyle w:val="DefaultParagraphFont"/>
            <w:b w:val="0"/>
            <w:color w:val="auto"/>
          </w:rPr>
        </w:sdtEndPr>
        <w:sdtContent>
          <w:r w:rsidR="00653AAC" w:rsidRPr="00196146">
            <w:rPr>
              <w:rStyle w:val="PlaceholderText"/>
              <w:b/>
              <w:bCs/>
              <w:color w:val="538135" w:themeColor="accent6" w:themeShade="BF"/>
            </w:rPr>
            <w:t>Click or tap here to enter text.</w:t>
          </w:r>
        </w:sdtContent>
      </w:sdt>
      <w:r w:rsidR="00AD7FCE" w:rsidRPr="00196146">
        <w:t xml:space="preserve"> </w:t>
      </w:r>
    </w:p>
    <w:p w14:paraId="180AFDAF" w14:textId="528D6169" w:rsidR="00B665A3" w:rsidRDefault="00A763D1" w:rsidP="00B017EA">
      <w:pPr>
        <w:pStyle w:val="ListParagraph"/>
        <w:numPr>
          <w:ilvl w:val="0"/>
          <w:numId w:val="9"/>
        </w:numPr>
        <w:spacing w:after="0"/>
        <w:ind w:left="630"/>
      </w:pPr>
      <w:r w:rsidRPr="00591CF7">
        <w:rPr>
          <w:b/>
          <w:bCs/>
        </w:rPr>
        <w:t xml:space="preserve">Anticipated </w:t>
      </w:r>
      <w:r w:rsidR="00E0243D" w:rsidRPr="00591CF7">
        <w:rPr>
          <w:b/>
          <w:bCs/>
        </w:rPr>
        <w:t xml:space="preserve">Provider </w:t>
      </w:r>
      <w:r w:rsidRPr="00591CF7">
        <w:rPr>
          <w:b/>
          <w:bCs/>
        </w:rPr>
        <w:t>Changes in the Rural Landscape</w:t>
      </w:r>
      <w:r w:rsidRPr="006816F8">
        <w:rPr>
          <w:b/>
          <w:bCs/>
        </w:rPr>
        <w:t>:</w:t>
      </w:r>
      <w:r w:rsidR="00845407" w:rsidRPr="006816F8">
        <w:rPr>
          <w:b/>
          <w:bCs/>
        </w:rPr>
        <w:t xml:space="preserve"> </w:t>
      </w:r>
      <w:r w:rsidR="00B578DE">
        <w:t>P</w:t>
      </w:r>
      <w:r>
        <w:t>rovide any</w:t>
      </w:r>
      <w:r w:rsidR="00EB09D8">
        <w:t xml:space="preserve"> </w:t>
      </w:r>
      <w:r w:rsidR="00845407">
        <w:t xml:space="preserve">updates to </w:t>
      </w:r>
      <w:r w:rsidR="00EB09D8">
        <w:t>trends in</w:t>
      </w:r>
      <w:r w:rsidR="00845407">
        <w:t xml:space="preserve"> </w:t>
      </w:r>
      <w:r w:rsidR="00A95148">
        <w:t>h</w:t>
      </w:r>
      <w:r w:rsidR="00EB09D8">
        <w:t>ospital closures</w:t>
      </w:r>
      <w:r w:rsidR="00EB09D8" w:rsidRPr="00A763D1">
        <w:t xml:space="preserve">, </w:t>
      </w:r>
      <w:r w:rsidR="00A95148">
        <w:t>h</w:t>
      </w:r>
      <w:r w:rsidR="00EB09D8">
        <w:t>ospital consolidations</w:t>
      </w:r>
      <w:r w:rsidR="00B22799">
        <w:t xml:space="preserve"> (acquisitions)</w:t>
      </w:r>
      <w:r w:rsidR="00EB09D8">
        <w:t xml:space="preserve">, </w:t>
      </w:r>
      <w:r w:rsidR="00C062AA">
        <w:t xml:space="preserve">and </w:t>
      </w:r>
      <w:r w:rsidR="00A95148">
        <w:t>h</w:t>
      </w:r>
      <w:r w:rsidR="00EB09D8">
        <w:t xml:space="preserve">ospital mergers </w:t>
      </w:r>
      <w:r w:rsidR="00845407">
        <w:t>since the time of application</w:t>
      </w:r>
      <w:r w:rsidR="00C062AA">
        <w:t xml:space="preserve"> submission</w:t>
      </w:r>
      <w:r w:rsidR="00EB09D8">
        <w:t>, and</w:t>
      </w:r>
      <w:r w:rsidR="00D40D64">
        <w:t>/or</w:t>
      </w:r>
      <w:r w:rsidR="00EB09D8">
        <w:t xml:space="preserve"> any</w:t>
      </w:r>
      <w:r w:rsidRPr="00A763D1">
        <w:t xml:space="preserve"> planned changes </w:t>
      </w:r>
      <w:r>
        <w:t>within the Community</w:t>
      </w:r>
      <w:r w:rsidR="00E0243D">
        <w:t xml:space="preserve"> that impact </w:t>
      </w:r>
      <w:r w:rsidR="001D7C2B">
        <w:t>t</w:t>
      </w:r>
      <w:r w:rsidR="006C7D13">
        <w:t>ransformation activities</w:t>
      </w:r>
      <w:r w:rsidR="00196146">
        <w:t>.</w:t>
      </w:r>
      <w:r w:rsidR="006C7D13">
        <w:t xml:space="preserve"> Please indicate whether any changes in </w:t>
      </w:r>
      <w:r w:rsidR="00B22799">
        <w:t xml:space="preserve">closure, consolidation, and </w:t>
      </w:r>
      <w:r w:rsidR="006C7D13">
        <w:t xml:space="preserve">merger trends have increased or decreased over the past 5 years. </w:t>
      </w:r>
    </w:p>
    <w:p w14:paraId="78B2EC27" w14:textId="63C8A9CA" w:rsidR="00EB09D8" w:rsidRPr="00196146" w:rsidRDefault="003D6C07">
      <w:pPr>
        <w:pStyle w:val="ListParagraph"/>
        <w:spacing w:after="0"/>
        <w:ind w:left="630"/>
      </w:pPr>
      <w:sdt>
        <w:sdtPr>
          <w:rPr>
            <w:rStyle w:val="Answers"/>
            <w:sz w:val="22"/>
          </w:rPr>
          <w:id w:val="1381668409"/>
          <w:placeholder>
            <w:docPart w:val="427BC69E9A544578B000F73F5C040E04"/>
          </w:placeholder>
          <w:showingPlcHdr/>
        </w:sdtPr>
        <w:sdtEndPr>
          <w:rPr>
            <w:rStyle w:val="DefaultParagraphFont"/>
            <w:b w:val="0"/>
            <w:color w:val="auto"/>
          </w:rPr>
        </w:sdtEndPr>
        <w:sdtContent>
          <w:r w:rsidR="006C7D13" w:rsidRPr="00196146">
            <w:rPr>
              <w:rStyle w:val="PlaceholderText"/>
              <w:b/>
              <w:bCs/>
              <w:color w:val="538135" w:themeColor="accent6" w:themeShade="BF"/>
            </w:rPr>
            <w:t>Click or tap here to enter text.</w:t>
          </w:r>
        </w:sdtContent>
      </w:sdt>
    </w:p>
    <w:p w14:paraId="60595844" w14:textId="77C4ACAF" w:rsidR="00C062AA" w:rsidRDefault="0017304B" w:rsidP="00347FD1">
      <w:pPr>
        <w:pStyle w:val="ListParagraph"/>
        <w:numPr>
          <w:ilvl w:val="0"/>
          <w:numId w:val="9"/>
        </w:numPr>
        <w:spacing w:after="0"/>
        <w:ind w:left="630"/>
      </w:pPr>
      <w:r>
        <w:rPr>
          <w:b/>
        </w:rPr>
        <w:t xml:space="preserve">Certificates of Public Advantage: </w:t>
      </w:r>
      <w:r w:rsidR="00E26CE0">
        <w:t>Indicate any</w:t>
      </w:r>
      <w:r w:rsidR="00A763D1">
        <w:t xml:space="preserve"> </w:t>
      </w:r>
      <w:r w:rsidR="00A763D1" w:rsidRPr="00A763D1">
        <w:t>Certificates of Public Advantages</w:t>
      </w:r>
      <w:r w:rsidR="00A763D1">
        <w:t xml:space="preserve"> (CoPAs)</w:t>
      </w:r>
      <w:r w:rsidR="00A763D1" w:rsidRPr="00A763D1">
        <w:t xml:space="preserve"> in the area (which allow certain providers to merge and form an ‘acceptable monopoly’ for the sake of</w:t>
      </w:r>
      <w:r w:rsidR="00A763D1">
        <w:t xml:space="preserve"> preserving access in the area)</w:t>
      </w:r>
      <w:r w:rsidR="00E26CE0">
        <w:t>.</w:t>
      </w:r>
      <w:r w:rsidR="00C062AA">
        <w:t xml:space="preserve"> Please indicate N/A if none.</w:t>
      </w:r>
      <w:r w:rsidR="00653AAC">
        <w:t xml:space="preserve"> </w:t>
      </w:r>
    </w:p>
    <w:p w14:paraId="630E541E" w14:textId="60599603" w:rsidR="00196146" w:rsidRDefault="003D6C07" w:rsidP="00347FD1">
      <w:pPr>
        <w:pStyle w:val="ListParagraph"/>
        <w:spacing w:after="0"/>
        <w:ind w:left="990" w:hanging="360"/>
      </w:pPr>
      <w:sdt>
        <w:sdtPr>
          <w:rPr>
            <w:rStyle w:val="Answers"/>
            <w:sz w:val="22"/>
          </w:rPr>
          <w:id w:val="1989673339"/>
          <w:placeholder>
            <w:docPart w:val="7C45D4332BD846838DA9AB519DB82EE8"/>
          </w:placeholder>
          <w:showingPlcHdr/>
        </w:sdtPr>
        <w:sdtEndPr>
          <w:rPr>
            <w:rStyle w:val="DefaultParagraphFont"/>
            <w:b w:val="0"/>
            <w:color w:val="auto"/>
          </w:rPr>
        </w:sdtEndPr>
        <w:sdtContent>
          <w:r w:rsidR="00653AAC" w:rsidRPr="00196146">
            <w:rPr>
              <w:rStyle w:val="PlaceholderText"/>
              <w:b/>
              <w:bCs/>
              <w:color w:val="538135" w:themeColor="accent6" w:themeShade="BF"/>
            </w:rPr>
            <w:t>Click or tap here to enter text.</w:t>
          </w:r>
        </w:sdtContent>
      </w:sdt>
    </w:p>
    <w:p w14:paraId="2263CA28" w14:textId="4F219C73" w:rsidR="00FE2557" w:rsidRPr="006C7D13" w:rsidRDefault="00845407" w:rsidP="00B017EA">
      <w:pPr>
        <w:pStyle w:val="ListParagraph"/>
        <w:numPr>
          <w:ilvl w:val="0"/>
          <w:numId w:val="9"/>
        </w:numPr>
        <w:spacing w:after="0"/>
        <w:ind w:left="630"/>
        <w:rPr>
          <w:b/>
        </w:rPr>
      </w:pPr>
      <w:r w:rsidRPr="00194551">
        <w:rPr>
          <w:b/>
        </w:rPr>
        <w:t>Participation in other CMS Innovation Models</w:t>
      </w:r>
      <w:r w:rsidR="009D5B70" w:rsidRPr="00FE2557">
        <w:rPr>
          <w:b/>
        </w:rPr>
        <w:t xml:space="preserve"> or other Programs</w:t>
      </w:r>
      <w:r w:rsidR="00D90690" w:rsidRPr="00FE2557">
        <w:rPr>
          <w:b/>
        </w:rPr>
        <w:t xml:space="preserve">: </w:t>
      </w:r>
      <w:r w:rsidR="007E34B4">
        <w:t>As listed within your Needs Assessment, p</w:t>
      </w:r>
      <w:r w:rsidR="00D90690">
        <w:t xml:space="preserve">lease </w:t>
      </w:r>
      <w:r w:rsidR="001118AB">
        <w:t xml:space="preserve">name </w:t>
      </w:r>
      <w:r w:rsidR="007E34B4">
        <w:t xml:space="preserve">any </w:t>
      </w:r>
      <w:r w:rsidR="00875CA1">
        <w:t>c</w:t>
      </w:r>
      <w:r w:rsidR="007E34B4">
        <w:t xml:space="preserve">ommunity </w:t>
      </w:r>
      <w:r w:rsidR="001118AB">
        <w:t xml:space="preserve">entity </w:t>
      </w:r>
      <w:r w:rsidR="007E34B4">
        <w:t xml:space="preserve">or health care facility within your </w:t>
      </w:r>
      <w:r w:rsidR="004B2A07">
        <w:t>Community</w:t>
      </w:r>
      <w:r w:rsidR="00196146">
        <w:t xml:space="preserve"> that </w:t>
      </w:r>
      <w:r w:rsidR="00F23697">
        <w:t>is</w:t>
      </w:r>
      <w:r w:rsidR="00D90690">
        <w:t xml:space="preserve"> </w:t>
      </w:r>
      <w:r w:rsidR="007E34B4" w:rsidRPr="007E34B4">
        <w:t>participati</w:t>
      </w:r>
      <w:r w:rsidR="00875CA1">
        <w:t>ng</w:t>
      </w:r>
      <w:r w:rsidR="007E34B4" w:rsidRPr="007E34B4">
        <w:t xml:space="preserve"> </w:t>
      </w:r>
      <w:r w:rsidR="00D90690">
        <w:t>in</w:t>
      </w:r>
      <w:r w:rsidR="00C062AA">
        <w:t xml:space="preserve"> both CHART and</w:t>
      </w:r>
      <w:r w:rsidR="00D90690">
        <w:t xml:space="preserve"> any </w:t>
      </w:r>
      <w:r w:rsidR="00227208">
        <w:t xml:space="preserve">other CMS Models or Alternative Payment Models (APM) such as </w:t>
      </w:r>
      <w:r w:rsidR="00FE2557">
        <w:rPr>
          <w:noProof/>
        </w:rPr>
        <w:t xml:space="preserve">CMS </w:t>
      </w:r>
      <w:r w:rsidR="00227208">
        <w:rPr>
          <w:noProof/>
        </w:rPr>
        <w:t>Models</w:t>
      </w:r>
      <w:r w:rsidR="00227208">
        <w:rPr>
          <w:rStyle w:val="FootnoteReference"/>
          <w:noProof/>
        </w:rPr>
        <w:footnoteReference w:id="3"/>
      </w:r>
      <w:r w:rsidR="00227208">
        <w:rPr>
          <w:noProof/>
        </w:rPr>
        <w:t>, Medicare Shared Savings Program</w:t>
      </w:r>
      <w:r w:rsidR="00227208">
        <w:rPr>
          <w:rStyle w:val="FootnoteReference"/>
          <w:noProof/>
        </w:rPr>
        <w:footnoteReference w:id="4"/>
      </w:r>
      <w:r w:rsidR="00227208">
        <w:t>, etc.</w:t>
      </w:r>
    </w:p>
    <w:p w14:paraId="521CBA4D" w14:textId="1C96EC1D" w:rsidR="00667718" w:rsidRDefault="003D6C07" w:rsidP="00DF09A5">
      <w:pPr>
        <w:spacing w:after="120"/>
        <w:ind w:left="-90" w:firstLine="720"/>
      </w:pPr>
      <w:sdt>
        <w:sdtPr>
          <w:rPr>
            <w:rStyle w:val="Answers"/>
            <w:sz w:val="22"/>
          </w:rPr>
          <w:id w:val="1060744636"/>
          <w:placeholder>
            <w:docPart w:val="D425AF99F62341A590BF2CFEB196C9CD"/>
          </w:placeholder>
          <w:showingPlcHdr/>
        </w:sdtPr>
        <w:sdtEndPr>
          <w:rPr>
            <w:rStyle w:val="DefaultParagraphFont"/>
            <w:b w:val="0"/>
            <w:color w:val="auto"/>
          </w:rPr>
        </w:sdtEndPr>
        <w:sdtContent>
          <w:r w:rsidR="00227208" w:rsidRPr="006C7D13">
            <w:rPr>
              <w:rStyle w:val="PlaceholderText"/>
              <w:b/>
              <w:bCs/>
              <w:color w:val="538135" w:themeColor="accent6" w:themeShade="BF"/>
            </w:rPr>
            <w:t>Click or tap here to enter text.</w:t>
          </w:r>
        </w:sdtContent>
      </w:sdt>
      <w:r w:rsidR="00227208" w:rsidRPr="00196146">
        <w:t xml:space="preserve"> </w:t>
      </w:r>
    </w:p>
    <w:p w14:paraId="19503870" w14:textId="09E6BC77" w:rsidR="00CA2618" w:rsidRPr="00973949" w:rsidRDefault="00CA2618" w:rsidP="00CA2618">
      <w:pPr>
        <w:pStyle w:val="Heading2"/>
      </w:pPr>
      <w:bookmarkStart w:id="7" w:name="_Toc97021404"/>
      <w:r w:rsidRPr="00025D1A">
        <w:lastRenderedPageBreak/>
        <w:t>Participant Hospital Recruitment</w:t>
      </w:r>
      <w:bookmarkEnd w:id="7"/>
    </w:p>
    <w:p w14:paraId="3591CE65" w14:textId="7262C5D7" w:rsidR="00CA2618" w:rsidRDefault="00A237A7" w:rsidP="00FB1C41">
      <w:pPr>
        <w:pStyle w:val="ListParagraph"/>
        <w:numPr>
          <w:ilvl w:val="0"/>
          <w:numId w:val="7"/>
        </w:numPr>
        <w:spacing w:after="0"/>
        <w:ind w:left="630"/>
      </w:pPr>
      <w:r>
        <w:t>L</w:t>
      </w:r>
      <w:r w:rsidR="00CA2618">
        <w:t xml:space="preserve">ist </w:t>
      </w:r>
      <w:r>
        <w:t>your</w:t>
      </w:r>
      <w:r w:rsidR="00CA2618">
        <w:t xml:space="preserve"> potential Participant Hospitals</w:t>
      </w:r>
      <w:r>
        <w:t xml:space="preserve"> and indicate which hospitals submitted a Letter of Intent</w:t>
      </w:r>
      <w:r w:rsidR="00DD5E1A">
        <w:t xml:space="preserve"> as part of your CHART application</w:t>
      </w:r>
      <w:r w:rsidR="00CA2618">
        <w:t xml:space="preserve">. </w:t>
      </w:r>
    </w:p>
    <w:p w14:paraId="35A7CAE4" w14:textId="77777777" w:rsidR="00CA2618" w:rsidRDefault="003D6C07" w:rsidP="00CA2618">
      <w:pPr>
        <w:pStyle w:val="ListParagraph"/>
        <w:spacing w:after="0"/>
        <w:ind w:left="630"/>
      </w:pPr>
      <w:sdt>
        <w:sdtPr>
          <w:rPr>
            <w:rStyle w:val="Answers"/>
          </w:rPr>
          <w:id w:val="-653062478"/>
          <w:placeholder>
            <w:docPart w:val="63442BF1792440B4BD7B576E84ACA9F1"/>
          </w:placeholder>
          <w:showingPlcHdr/>
        </w:sdtPr>
        <w:sdtEndPr>
          <w:rPr>
            <w:rStyle w:val="DefaultParagraphFont"/>
            <w:b w:val="0"/>
            <w:color w:val="auto"/>
            <w:sz w:val="22"/>
          </w:rPr>
        </w:sdtEndPr>
        <w:sdtContent>
          <w:r w:rsidR="00CA2618" w:rsidRPr="00546AF0">
            <w:rPr>
              <w:rStyle w:val="PlaceholderText"/>
              <w:b/>
              <w:bCs/>
              <w:color w:val="538135" w:themeColor="accent6" w:themeShade="BF"/>
            </w:rPr>
            <w:t>Click or tap here to enter text.</w:t>
          </w:r>
        </w:sdtContent>
      </w:sdt>
    </w:p>
    <w:p w14:paraId="11C0509B" w14:textId="2D247DDC" w:rsidR="00CA2618" w:rsidRDefault="00CA2618" w:rsidP="00FB1C41">
      <w:pPr>
        <w:pStyle w:val="ListParagraph"/>
        <w:numPr>
          <w:ilvl w:val="0"/>
          <w:numId w:val="7"/>
        </w:numPr>
        <w:spacing w:after="0"/>
        <w:ind w:left="630"/>
      </w:pPr>
      <w:r>
        <w:t>P</w:t>
      </w:r>
      <w:r w:rsidRPr="007C2FA6">
        <w:t>rovide a summary of your Participant Hospital recruitment strateg</w:t>
      </w:r>
      <w:r>
        <w:t>ies</w:t>
      </w:r>
      <w:r w:rsidRPr="007C2FA6">
        <w:t xml:space="preserve"> for </w:t>
      </w:r>
      <w:r>
        <w:t>P</w:t>
      </w:r>
      <w:r w:rsidRPr="007C2FA6">
        <w:t xml:space="preserve">erformance </w:t>
      </w:r>
      <w:r>
        <w:t>P</w:t>
      </w:r>
      <w:r w:rsidRPr="007C2FA6">
        <w:t>eriod 1</w:t>
      </w:r>
      <w:r>
        <w:t xml:space="preserve"> (CY 2023)</w:t>
      </w:r>
      <w:r w:rsidR="00B578DE">
        <w:t>.</w:t>
      </w:r>
    </w:p>
    <w:p w14:paraId="64ECCCBB" w14:textId="7C715D0C" w:rsidR="00CA2618" w:rsidRPr="00CA2618" w:rsidRDefault="003D6C07" w:rsidP="00CA2618">
      <w:pPr>
        <w:pStyle w:val="ListParagraph"/>
        <w:spacing w:after="0"/>
        <w:ind w:left="630"/>
      </w:pPr>
      <w:sdt>
        <w:sdtPr>
          <w:rPr>
            <w:rStyle w:val="Answers"/>
          </w:rPr>
          <w:id w:val="195130246"/>
          <w:placeholder>
            <w:docPart w:val="56AE42E5E5F4412A91E18FA89CE6D64C"/>
          </w:placeholder>
          <w:showingPlcHdr/>
        </w:sdtPr>
        <w:sdtEndPr>
          <w:rPr>
            <w:rStyle w:val="DefaultParagraphFont"/>
            <w:b w:val="0"/>
            <w:color w:val="auto"/>
            <w:sz w:val="22"/>
          </w:rPr>
        </w:sdtEndPr>
        <w:sdtContent>
          <w:r w:rsidR="00CA2618" w:rsidRPr="00546AF0">
            <w:rPr>
              <w:rStyle w:val="PlaceholderText"/>
              <w:b/>
              <w:bCs/>
              <w:color w:val="538135" w:themeColor="accent6" w:themeShade="BF"/>
            </w:rPr>
            <w:t>Click or tap here to enter text.</w:t>
          </w:r>
        </w:sdtContent>
      </w:sdt>
    </w:p>
    <w:bookmarkStart w:id="8" w:name="_Toc97021405"/>
    <w:p w14:paraId="482474F1" w14:textId="293F7BE0" w:rsidR="00B5148D" w:rsidRPr="00122F1B" w:rsidRDefault="00122F1B" w:rsidP="008D1E1A">
      <w:pPr>
        <w:pStyle w:val="Heading1"/>
        <w:rPr>
          <w:b/>
        </w:rPr>
      </w:pPr>
      <w:r w:rsidRPr="00122F1B">
        <w:rPr>
          <w:b/>
          <w:noProof/>
        </w:rPr>
        <mc:AlternateContent>
          <mc:Choice Requires="wps">
            <w:drawing>
              <wp:inline distT="0" distB="0" distL="0" distR="0" wp14:anchorId="2E7AD005" wp14:editId="1BA138B6">
                <wp:extent cx="59118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18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inline>
            </w:drawing>
          </mc:Choice>
          <mc:Fallback>
            <w:pict>
              <v:line w14:anchorId="6DA11B7D"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" strokecolor="#ffc000 [3207]" strokeweight="1.5pt">
                <v:stroke joinstyle="miter"/>
                <w10:anchorlock/>
              </v:line>
            </w:pict>
          </mc:Fallback>
        </mc:AlternateContent>
      </w:r>
      <w:r w:rsidR="002621D3" w:rsidRPr="00122F1B">
        <w:rPr>
          <w:b/>
        </w:rPr>
        <w:t>Section II</w:t>
      </w:r>
      <w:r w:rsidR="00C27D01" w:rsidRPr="00122F1B">
        <w:rPr>
          <w:b/>
        </w:rPr>
        <w:t xml:space="preserve"> –</w:t>
      </w:r>
      <w:r w:rsidR="002141E8" w:rsidRPr="00122F1B">
        <w:rPr>
          <w:b/>
        </w:rPr>
        <w:t>Strategy and Requested Flexibilities</w:t>
      </w:r>
      <w:bookmarkEnd w:id="8"/>
    </w:p>
    <w:p w14:paraId="39A72F79" w14:textId="40BA68DB" w:rsidR="00BE0906" w:rsidRPr="00122F1B" w:rsidRDefault="00F23697" w:rsidP="00122F1B">
      <w:pPr>
        <w:spacing w:before="120"/>
      </w:pPr>
      <w:r w:rsidRPr="00122F1B">
        <w:t xml:space="preserve">The purpose of this section </w:t>
      </w:r>
      <w:r w:rsidR="00BE0906" w:rsidRPr="00122F1B">
        <w:t xml:space="preserve">is for </w:t>
      </w:r>
      <w:r w:rsidR="003A022A" w:rsidRPr="00122F1B">
        <w:t>your</w:t>
      </w:r>
      <w:r w:rsidR="00BE0906" w:rsidRPr="00122F1B">
        <w:t xml:space="preserve"> Lead Organization to </w:t>
      </w:r>
      <w:r w:rsidR="00627EA1" w:rsidRPr="00122F1B">
        <w:t>describe the elements of the Transformation Plan</w:t>
      </w:r>
      <w:r w:rsidR="00454DFC" w:rsidRPr="00122F1B">
        <w:t>, including</w:t>
      </w:r>
      <w:r w:rsidR="00BE0906" w:rsidRPr="00122F1B">
        <w:t xml:space="preserve"> 1) </w:t>
      </w:r>
      <w:r w:rsidR="00982022">
        <w:t>S</w:t>
      </w:r>
      <w:r w:rsidR="00D22D44" w:rsidRPr="00122F1B">
        <w:t xml:space="preserve">trategic </w:t>
      </w:r>
      <w:r w:rsidR="00982022">
        <w:t>P</w:t>
      </w:r>
      <w:r w:rsidR="00D22D44" w:rsidRPr="00122F1B">
        <w:t>riorities</w:t>
      </w:r>
      <w:r w:rsidR="00BE0906" w:rsidRPr="00122F1B">
        <w:t>, 2</w:t>
      </w:r>
      <w:r w:rsidR="00E52331" w:rsidRPr="00122F1B">
        <w:t xml:space="preserve">) </w:t>
      </w:r>
      <w:r w:rsidR="00982022">
        <w:t>A</w:t>
      </w:r>
      <w:r w:rsidR="002141E8" w:rsidRPr="00122F1B">
        <w:t xml:space="preserve">ction </w:t>
      </w:r>
      <w:r w:rsidR="00982022">
        <w:t>S</w:t>
      </w:r>
      <w:r w:rsidR="002141E8" w:rsidRPr="00122F1B">
        <w:t>teps</w:t>
      </w:r>
      <w:r w:rsidR="008426E2" w:rsidRPr="00122F1B">
        <w:t>, and 3</w:t>
      </w:r>
      <w:r w:rsidR="00012DD7" w:rsidRPr="00122F1B">
        <w:t xml:space="preserve">) </w:t>
      </w:r>
      <w:r w:rsidR="007875D6" w:rsidRPr="00122F1B">
        <w:t>m</w:t>
      </w:r>
      <w:r w:rsidR="00012DD7" w:rsidRPr="00122F1B">
        <w:t>easur</w:t>
      </w:r>
      <w:r w:rsidR="00627EA1" w:rsidRPr="00122F1B">
        <w:t>es of</w:t>
      </w:r>
      <w:r w:rsidR="00012DD7" w:rsidRPr="00122F1B">
        <w:t xml:space="preserve"> </w:t>
      </w:r>
      <w:r w:rsidR="007875D6" w:rsidRPr="00122F1B">
        <w:t>s</w:t>
      </w:r>
      <w:r w:rsidR="00012DD7" w:rsidRPr="00122F1B">
        <w:t>uccess.</w:t>
      </w:r>
      <w:r w:rsidR="00800738" w:rsidRPr="00122F1B">
        <w:t xml:space="preserve"> </w:t>
      </w:r>
      <w:r w:rsidR="00627EA1" w:rsidRPr="00122F1B">
        <w:t xml:space="preserve">The Transformation Plan should be informed by the Needs Assessment. </w:t>
      </w:r>
      <w:r w:rsidR="00800738" w:rsidRPr="00122F1B">
        <w:t xml:space="preserve">Be sure to reference the section below entitled </w:t>
      </w:r>
      <w:r w:rsidR="000456F3" w:rsidRPr="00122F1B">
        <w:rPr>
          <w:i/>
          <w:iCs/>
        </w:rPr>
        <w:t>Health Equity and Access to Care</w:t>
      </w:r>
      <w:r w:rsidR="000456F3" w:rsidRPr="00122F1B">
        <w:t xml:space="preserve"> to ensure the health equity considerations are included in each Strategic Priority.</w:t>
      </w:r>
    </w:p>
    <w:p w14:paraId="38C65754" w14:textId="7C262A73" w:rsidR="00024167" w:rsidRDefault="00FE2557" w:rsidP="008D1E1A">
      <w:pPr>
        <w:pStyle w:val="Heading2"/>
      </w:pPr>
      <w:bookmarkStart w:id="9" w:name="_Toc97021406"/>
      <w:r>
        <w:t xml:space="preserve">List </w:t>
      </w:r>
      <w:r w:rsidR="00024167">
        <w:t>Strategic Priorities and Action Steps</w:t>
      </w:r>
      <w:bookmarkEnd w:id="9"/>
    </w:p>
    <w:p w14:paraId="63A28934" w14:textId="49E5B0FD" w:rsidR="00FE2557" w:rsidRPr="00152F74" w:rsidRDefault="00024167" w:rsidP="00024167">
      <w:pPr>
        <w:rPr>
          <w:b/>
          <w:bCs/>
        </w:rPr>
      </w:pPr>
      <w:r>
        <w:t xml:space="preserve">List </w:t>
      </w:r>
      <w:r w:rsidR="00856816">
        <w:t>all S</w:t>
      </w:r>
      <w:r>
        <w:t xml:space="preserve">trategic </w:t>
      </w:r>
      <w:r w:rsidR="00856816">
        <w:t>P</w:t>
      </w:r>
      <w:r w:rsidR="00FE2557">
        <w:t xml:space="preserve">riorities </w:t>
      </w:r>
      <w:r>
        <w:t xml:space="preserve">and </w:t>
      </w:r>
      <w:r w:rsidR="00982022">
        <w:t>A</w:t>
      </w:r>
      <w:r>
        <w:t xml:space="preserve">ction </w:t>
      </w:r>
      <w:r w:rsidR="00982022">
        <w:t>S</w:t>
      </w:r>
      <w:r>
        <w:t xml:space="preserve">teps in </w:t>
      </w:r>
      <w:r w:rsidR="00FE2557" w:rsidRPr="00E508AA">
        <w:t xml:space="preserve">the </w:t>
      </w:r>
      <w:r w:rsidR="00856816">
        <w:t>“</w:t>
      </w:r>
      <w:r w:rsidR="00FE2557" w:rsidRPr="00E508AA">
        <w:t>Transformation</w:t>
      </w:r>
      <w:r w:rsidR="00856816">
        <w:t xml:space="preserve"> Activities” tab of the Transformation</w:t>
      </w:r>
      <w:r w:rsidR="00FE2557" w:rsidRPr="00E508AA">
        <w:t xml:space="preserve"> Plan Workbook</w:t>
      </w:r>
      <w:r>
        <w:t xml:space="preserve">. </w:t>
      </w:r>
      <w:r w:rsidR="00152F74">
        <w:t>See</w:t>
      </w:r>
      <w:r w:rsidR="00FE2557">
        <w:t xml:space="preserve"> the “Instructions” tab of the Transformation Plan Workbook</w:t>
      </w:r>
      <w:r w:rsidR="00152F74">
        <w:t xml:space="preserve"> for more information. </w:t>
      </w:r>
      <w:r w:rsidR="00FE2557">
        <w:t xml:space="preserve"> </w:t>
      </w:r>
    </w:p>
    <w:p w14:paraId="7C89696C" w14:textId="4C720DF8" w:rsidR="00B553B2" w:rsidRPr="00122F1B" w:rsidRDefault="00B553B2" w:rsidP="00122F1B">
      <w:pPr>
        <w:pStyle w:val="Heading2"/>
      </w:pPr>
      <w:bookmarkStart w:id="10" w:name="_Toc97021407"/>
      <w:r w:rsidRPr="00122F1B">
        <w:t>Summarizing the Transformation Plan</w:t>
      </w:r>
      <w:bookmarkEnd w:id="10"/>
    </w:p>
    <w:p w14:paraId="3E9E6047" w14:textId="6BE534AA" w:rsidR="00B553B2" w:rsidRPr="0042469C" w:rsidRDefault="00B553B2" w:rsidP="00B553B2">
      <w:pPr>
        <w:spacing w:line="240" w:lineRule="auto"/>
      </w:pPr>
      <w:r w:rsidRPr="0042469C">
        <w:t xml:space="preserve">Summarize how the proposed </w:t>
      </w:r>
      <w:r w:rsidR="001D7C2B">
        <w:t>S</w:t>
      </w:r>
      <w:r w:rsidRPr="0042469C">
        <w:t xml:space="preserve">trategic </w:t>
      </w:r>
      <w:r w:rsidR="001D7C2B">
        <w:t>P</w:t>
      </w:r>
      <w:r w:rsidRPr="0042469C">
        <w:t xml:space="preserve">riorities within the Transformation Plan together address the following: </w:t>
      </w:r>
    </w:p>
    <w:p w14:paraId="5CE04A00" w14:textId="2B8FB201" w:rsidR="00B553B2" w:rsidRPr="00AE5797" w:rsidRDefault="00B553B2" w:rsidP="00FB1C41">
      <w:pPr>
        <w:numPr>
          <w:ilvl w:val="0"/>
          <w:numId w:val="5"/>
        </w:numPr>
        <w:spacing w:after="0" w:line="240" w:lineRule="auto"/>
        <w:ind w:left="720"/>
      </w:pPr>
      <w:r w:rsidRPr="00AE5797">
        <w:t>Improve or maintain access to care in the rural community</w:t>
      </w:r>
      <w:r>
        <w:t>;</w:t>
      </w:r>
      <w:r w:rsidRPr="00AE5797">
        <w:t xml:space="preserve"> </w:t>
      </w:r>
    </w:p>
    <w:p w14:paraId="2383C369" w14:textId="74DC60A1" w:rsidR="00B553B2" w:rsidRPr="00AE5797" w:rsidRDefault="00B553B2" w:rsidP="00FB1C41">
      <w:pPr>
        <w:numPr>
          <w:ilvl w:val="0"/>
          <w:numId w:val="5"/>
        </w:numPr>
        <w:spacing w:after="0" w:line="240" w:lineRule="auto"/>
        <w:ind w:left="720"/>
      </w:pPr>
      <w:r w:rsidRPr="00AE5797">
        <w:t>Improve or maintain health equity in the rural community</w:t>
      </w:r>
      <w:r>
        <w:t>;</w:t>
      </w:r>
    </w:p>
    <w:p w14:paraId="10EC4BB8" w14:textId="6537E19B" w:rsidR="00B553B2" w:rsidRPr="00AE5797" w:rsidRDefault="00B553B2" w:rsidP="00FB1C41">
      <w:pPr>
        <w:numPr>
          <w:ilvl w:val="0"/>
          <w:numId w:val="5"/>
        </w:numPr>
        <w:spacing w:after="0" w:line="240" w:lineRule="auto"/>
        <w:ind w:left="720"/>
      </w:pPr>
      <w:r w:rsidRPr="00AE5797">
        <w:t xml:space="preserve">Improve or maintain </w:t>
      </w:r>
      <w:r w:rsidR="0051114E">
        <w:t xml:space="preserve">the </w:t>
      </w:r>
      <w:r w:rsidRPr="00AE5797">
        <w:t>cost of care in the rural community</w:t>
      </w:r>
      <w:r>
        <w:t>;</w:t>
      </w:r>
      <w:r w:rsidRPr="00AE5797">
        <w:t xml:space="preserve"> </w:t>
      </w:r>
    </w:p>
    <w:p w14:paraId="54218AA3" w14:textId="5322496E" w:rsidR="00B553B2" w:rsidRPr="00AE5797" w:rsidRDefault="00B553B2" w:rsidP="00FB1C41">
      <w:pPr>
        <w:numPr>
          <w:ilvl w:val="0"/>
          <w:numId w:val="5"/>
        </w:numPr>
        <w:spacing w:after="0" w:line="240" w:lineRule="auto"/>
        <w:ind w:left="720"/>
      </w:pPr>
      <w:r w:rsidRPr="00AE5797">
        <w:t>Improve o</w:t>
      </w:r>
      <w:r>
        <w:t>r</w:t>
      </w:r>
      <w:r w:rsidRPr="00AE5797">
        <w:t xml:space="preserve"> maintain quality of care in the rural community, particularly </w:t>
      </w:r>
      <w:r w:rsidR="00152F74">
        <w:t>within the</w:t>
      </w:r>
      <w:r w:rsidRPr="00AE5797">
        <w:t xml:space="preserve"> population health </w:t>
      </w:r>
      <w:r w:rsidR="00152F74">
        <w:t>domains</w:t>
      </w:r>
      <w:r w:rsidRPr="00AE5797">
        <w:t xml:space="preserve"> outlined </w:t>
      </w:r>
      <w:r w:rsidR="00152F74">
        <w:t>in</w:t>
      </w:r>
      <w:r w:rsidRPr="00AE5797">
        <w:t xml:space="preserve"> the CHART Quality Strategy</w:t>
      </w:r>
      <w:r w:rsidR="006C58B6">
        <w:t xml:space="preserve"> (see Measuring Success</w:t>
      </w:r>
      <w:r w:rsidR="005C6377">
        <w:t xml:space="preserve"> section below</w:t>
      </w:r>
      <w:r w:rsidR="006C58B6">
        <w:t>)</w:t>
      </w:r>
      <w:r>
        <w:t>; and</w:t>
      </w:r>
    </w:p>
    <w:p w14:paraId="25D08348" w14:textId="23B3335A" w:rsidR="00B553B2" w:rsidRPr="00AE5797" w:rsidRDefault="00B553B2" w:rsidP="00FB1C41">
      <w:pPr>
        <w:numPr>
          <w:ilvl w:val="0"/>
          <w:numId w:val="5"/>
        </w:numPr>
        <w:spacing w:after="0" w:line="240" w:lineRule="auto"/>
        <w:ind w:left="720"/>
      </w:pPr>
      <w:r w:rsidRPr="00AE5797">
        <w:t>Anything else you would like to share</w:t>
      </w:r>
      <w:r>
        <w:t xml:space="preserve">. </w:t>
      </w:r>
    </w:p>
    <w:p w14:paraId="28C39904" w14:textId="3C610686" w:rsidR="00CA2618" w:rsidRDefault="003D6C07" w:rsidP="00122F1B">
      <w:pPr>
        <w:spacing w:after="0"/>
        <w:rPr>
          <w:rStyle w:val="Answers"/>
          <w:sz w:val="22"/>
        </w:rPr>
      </w:pPr>
      <w:sdt>
        <w:sdtPr>
          <w:rPr>
            <w:rStyle w:val="Answers"/>
            <w:sz w:val="22"/>
          </w:rPr>
          <w:id w:val="1297645573"/>
          <w:placeholder>
            <w:docPart w:val="022F9013683D40BA958518B0C1FF5EDF"/>
          </w:placeholder>
          <w:showingPlcHdr/>
        </w:sdtPr>
        <w:sdtEndPr>
          <w:rPr>
            <w:rStyle w:val="DefaultParagraphFont"/>
            <w:b w:val="0"/>
            <w:color w:val="auto"/>
          </w:rPr>
        </w:sdtEndPr>
        <w:sdtContent>
          <w:r w:rsidR="00B553B2" w:rsidRPr="00F23697">
            <w:rPr>
              <w:rStyle w:val="PlaceholderText"/>
              <w:b/>
              <w:bCs/>
              <w:color w:val="538135" w:themeColor="accent6" w:themeShade="BF"/>
            </w:rPr>
            <w:t>Click or tap here to enter text.</w:t>
          </w:r>
        </w:sdtContent>
      </w:sdt>
    </w:p>
    <w:p w14:paraId="714420DD" w14:textId="7E26BA42" w:rsidR="00C309AF" w:rsidRDefault="00C309AF" w:rsidP="00122F1B">
      <w:pPr>
        <w:spacing w:after="0"/>
        <w:rPr>
          <w:b/>
        </w:rPr>
      </w:pPr>
    </w:p>
    <w:p w14:paraId="43218702" w14:textId="5C5E7ADA" w:rsidR="00C309AF" w:rsidRDefault="005C6377" w:rsidP="00C309AF">
      <w:pPr>
        <w:spacing w:after="0"/>
      </w:pPr>
      <w:r>
        <w:t>Describe any</w:t>
      </w:r>
      <w:r w:rsidR="00C309AF" w:rsidRPr="004F24E7">
        <w:t xml:space="preserve"> state </w:t>
      </w:r>
      <w:r w:rsidR="00C309AF">
        <w:t xml:space="preserve">legislative or regulatory </w:t>
      </w:r>
      <w:r w:rsidR="00C309AF" w:rsidRPr="004F24E7">
        <w:t xml:space="preserve">requirements that impact deployment of transformation activities (e.g. scope of practice limitation on who can provide telehealth services, if a nurse </w:t>
      </w:r>
      <w:r w:rsidR="00C309AF">
        <w:t>practitioner</w:t>
      </w:r>
      <w:r w:rsidR="00C309AF" w:rsidRPr="004F24E7">
        <w:t xml:space="preserve"> can practice independently, etc</w:t>
      </w:r>
      <w:r w:rsidR="00C309AF">
        <w:t>.</w:t>
      </w:r>
      <w:r w:rsidR="00C309AF" w:rsidRPr="004F24E7">
        <w:t>)</w:t>
      </w:r>
      <w:r w:rsidR="0017304B">
        <w:t>.</w:t>
      </w:r>
    </w:p>
    <w:p w14:paraId="2EC47DF9" w14:textId="208222F9" w:rsidR="00C309AF" w:rsidRPr="00C309AF" w:rsidRDefault="003D6C07" w:rsidP="00122F1B">
      <w:pPr>
        <w:spacing w:after="0"/>
      </w:pPr>
      <w:sdt>
        <w:sdtPr>
          <w:rPr>
            <w:rStyle w:val="Answers"/>
          </w:rPr>
          <w:id w:val="622736292"/>
          <w:placeholder>
            <w:docPart w:val="90F6565A1E1B424AA77E7850576594AF"/>
          </w:placeholder>
          <w:showingPlcHdr/>
        </w:sdtPr>
        <w:sdtEndPr>
          <w:rPr>
            <w:rStyle w:val="DefaultParagraphFont"/>
            <w:b w:val="0"/>
            <w:color w:val="auto"/>
            <w:sz w:val="22"/>
          </w:rPr>
        </w:sdtEndPr>
        <w:sdtContent>
          <w:r w:rsidR="00C309AF" w:rsidRPr="000D0B08">
            <w:rPr>
              <w:rStyle w:val="PlaceholderText"/>
              <w:b/>
              <w:bCs/>
              <w:color w:val="538135" w:themeColor="accent6" w:themeShade="BF"/>
            </w:rPr>
            <w:t>Click or tap here to enter text.</w:t>
          </w:r>
        </w:sdtContent>
      </w:sdt>
    </w:p>
    <w:p w14:paraId="72DD29E8" w14:textId="741A1C7B" w:rsidR="00820C98" w:rsidRPr="00973949" w:rsidRDefault="00820C98" w:rsidP="00D76A8D">
      <w:pPr>
        <w:pStyle w:val="Heading2"/>
        <w:spacing w:before="160"/>
      </w:pPr>
      <w:bookmarkStart w:id="11" w:name="_Toc97021408"/>
      <w:r w:rsidRPr="00025D1A">
        <w:lastRenderedPageBreak/>
        <w:t>Health Equity and Access to Care</w:t>
      </w:r>
      <w:bookmarkEnd w:id="11"/>
    </w:p>
    <w:p w14:paraId="299DAE81" w14:textId="45381D4A" w:rsidR="00820C98" w:rsidRDefault="00152F74" w:rsidP="00820C98">
      <w:r>
        <w:t>C</w:t>
      </w:r>
      <w:r w:rsidR="00820C98">
        <w:t>onsider</w:t>
      </w:r>
      <w:r w:rsidR="00820C98" w:rsidRPr="009B5A6F">
        <w:t xml:space="preserve"> the impact</w:t>
      </w:r>
      <w:r w:rsidR="00820C98">
        <w:t xml:space="preserve"> that each Strategic Priority will have on</w:t>
      </w:r>
      <w:r w:rsidR="00820C98" w:rsidRPr="009B5A6F">
        <w:t xml:space="preserve"> health equity</w:t>
      </w:r>
      <w:r w:rsidR="00820C98">
        <w:rPr>
          <w:rStyle w:val="FootnoteReference"/>
        </w:rPr>
        <w:footnoteReference w:id="5"/>
      </w:r>
      <w:r w:rsidR="00820C98" w:rsidRPr="009B5A6F">
        <w:t xml:space="preserve"> </w:t>
      </w:r>
      <w:r>
        <w:t>and underserved</w:t>
      </w:r>
      <w:r w:rsidR="00F23697">
        <w:rPr>
          <w:rStyle w:val="FootnoteReference"/>
        </w:rPr>
        <w:footnoteReference w:id="6"/>
      </w:r>
      <w:r w:rsidR="00F23697" w:rsidRPr="009B5A6F">
        <w:t xml:space="preserve"> </w:t>
      </w:r>
      <w:r>
        <w:t xml:space="preserve">populations </w:t>
      </w:r>
      <w:r w:rsidR="00F23697">
        <w:t>within your Community</w:t>
      </w:r>
      <w:r w:rsidR="00820C98">
        <w:t>. When possible, reference the relevant Strategic Priorities and Action Steps that support the response below.</w:t>
      </w:r>
      <w:r w:rsidR="006D275C">
        <w:t xml:space="preserve"> For additional resources, the CMS Office of Minority Health offers </w:t>
      </w:r>
      <w:hyperlink r:id="rId13" w:history="1">
        <w:r w:rsidR="006D275C" w:rsidRPr="006D275C">
          <w:rPr>
            <w:rStyle w:val="Hyperlink"/>
          </w:rPr>
          <w:t>Health Equity Technical Assistance</w:t>
        </w:r>
      </w:hyperlink>
      <w:r w:rsidR="006D275C">
        <w:t xml:space="preserve"> and other information to support equity efforts.</w:t>
      </w:r>
      <w:r w:rsidR="00820C98">
        <w:t xml:space="preserve"> </w:t>
      </w:r>
    </w:p>
    <w:p w14:paraId="4BBEBE09" w14:textId="291804D5" w:rsidR="00DA4245" w:rsidRDefault="00122F1B" w:rsidP="00D76A8D">
      <w:pPr>
        <w:pStyle w:val="Heading3"/>
      </w:pPr>
      <w:bookmarkStart w:id="12" w:name="_Toc97021409"/>
      <w:r>
        <w:t>Equity</w:t>
      </w:r>
      <w:r w:rsidR="00820C98">
        <w:t xml:space="preserve"> Strategy</w:t>
      </w:r>
      <w:bookmarkEnd w:id="12"/>
    </w:p>
    <w:p w14:paraId="0C31B0CD" w14:textId="2CDE5154" w:rsidR="00385B32" w:rsidRDefault="00182600" w:rsidP="00DF09A5">
      <w:pPr>
        <w:pStyle w:val="ListParagraph"/>
        <w:numPr>
          <w:ilvl w:val="0"/>
          <w:numId w:val="8"/>
        </w:numPr>
        <w:ind w:left="630"/>
      </w:pPr>
      <w:r>
        <w:t>Describe h</w:t>
      </w:r>
      <w:r w:rsidR="00385B32">
        <w:t xml:space="preserve">ow </w:t>
      </w:r>
      <w:r>
        <w:t>you</w:t>
      </w:r>
      <w:r w:rsidR="0017304B">
        <w:t xml:space="preserve"> </w:t>
      </w:r>
      <w:r w:rsidR="00385B32">
        <w:t>will</w:t>
      </w:r>
      <w:r w:rsidR="001D7C2B">
        <w:t xml:space="preserve"> </w:t>
      </w:r>
      <w:r w:rsidR="00385B32">
        <w:t>ensure that health equity is included in each Strategic Priority within the Transformation Plan</w:t>
      </w:r>
      <w:r w:rsidR="0017304B">
        <w:t>.</w:t>
      </w:r>
    </w:p>
    <w:p w14:paraId="7374BBF3" w14:textId="040DD952" w:rsidR="00385B32" w:rsidRDefault="00385B32" w:rsidP="00DF09A5">
      <w:pPr>
        <w:pStyle w:val="ListParagraph"/>
        <w:ind w:left="630"/>
      </w:pPr>
      <w:r w:rsidRPr="00A26BDF">
        <w:t xml:space="preserve"> </w:t>
      </w:r>
      <w:sdt>
        <w:sdtPr>
          <w:rPr>
            <w:rStyle w:val="Answers"/>
          </w:rPr>
          <w:id w:val="1720700234"/>
          <w:placeholder>
            <w:docPart w:val="6777423F526940CDA92390A129DFF6BC"/>
          </w:placeholder>
        </w:sdtPr>
        <w:sdtEndPr>
          <w:rPr>
            <w:rStyle w:val="DefaultParagraphFont"/>
            <w:b w:val="0"/>
            <w:color w:val="auto"/>
            <w:sz w:val="22"/>
          </w:rPr>
        </w:sdtEndPr>
        <w:sdtContent>
          <w:sdt>
            <w:sdtPr>
              <w:rPr>
                <w:rStyle w:val="Answers"/>
                <w:sz w:val="22"/>
              </w:rPr>
              <w:id w:val="-111905921"/>
              <w:placeholder>
                <w:docPart w:val="5F002984ACD54E30930008B3DF90B814"/>
              </w:placeholder>
              <w:showingPlcHdr/>
            </w:sdtPr>
            <w:sdtEndPr>
              <w:rPr>
                <w:rStyle w:val="DefaultParagraphFont"/>
                <w:b w:val="0"/>
                <w:color w:val="auto"/>
              </w:rPr>
            </w:sdtEndPr>
            <w:sdtContent>
              <w:r w:rsidRPr="00F23697">
                <w:rPr>
                  <w:rStyle w:val="PlaceholderText"/>
                  <w:b/>
                  <w:color w:val="538135" w:themeColor="accent6" w:themeShade="BF"/>
                </w:rPr>
                <w:t>Click or tap here to enter text.</w:t>
              </w:r>
            </w:sdtContent>
          </w:sdt>
        </w:sdtContent>
      </w:sdt>
    </w:p>
    <w:p w14:paraId="47D770EE" w14:textId="268333FF" w:rsidR="00DA4245" w:rsidRDefault="0017304B" w:rsidP="00E32A36">
      <w:pPr>
        <w:pStyle w:val="ListParagraph"/>
        <w:numPr>
          <w:ilvl w:val="0"/>
          <w:numId w:val="8"/>
        </w:numPr>
        <w:ind w:left="630"/>
      </w:pPr>
      <w:r>
        <w:t>Indicate w</w:t>
      </w:r>
      <w:r w:rsidR="00820C98">
        <w:t xml:space="preserve">hat health disparities </w:t>
      </w:r>
      <w:r>
        <w:t xml:space="preserve">you </w:t>
      </w:r>
      <w:r w:rsidR="00820C98">
        <w:t>will seek to reduce</w:t>
      </w:r>
      <w:r w:rsidR="00152F74">
        <w:t xml:space="preserve"> or </w:t>
      </w:r>
      <w:r w:rsidR="00820C98">
        <w:t>eliminate in their Community?</w:t>
      </w:r>
      <w:r w:rsidR="00DA4245">
        <w:t xml:space="preserve"> What data </w:t>
      </w:r>
      <w:r w:rsidR="001D7C2B">
        <w:t>are you</w:t>
      </w:r>
      <w:r w:rsidR="00DA4245">
        <w:t xml:space="preserve"> using to identify health disparities and/or priority populations</w:t>
      </w:r>
      <w:r>
        <w:t>.</w:t>
      </w:r>
      <w:r w:rsidR="00DA4245">
        <w:t xml:space="preserve"> </w:t>
      </w:r>
    </w:p>
    <w:p w14:paraId="0C6A731E" w14:textId="458D0998" w:rsidR="00385B32" w:rsidRDefault="003D6C07" w:rsidP="00E32A36">
      <w:pPr>
        <w:pStyle w:val="ListParagraph"/>
        <w:ind w:left="630"/>
      </w:pPr>
      <w:sdt>
        <w:sdtPr>
          <w:rPr>
            <w:rStyle w:val="Answers"/>
            <w:sz w:val="22"/>
          </w:rPr>
          <w:id w:val="-711113598"/>
          <w:placeholder>
            <w:docPart w:val="8E06AF7C7B2243B797771E332EAC4DAA"/>
          </w:placeholder>
          <w:showingPlcHdr/>
        </w:sdtPr>
        <w:sdtEndPr>
          <w:rPr>
            <w:rStyle w:val="DefaultParagraphFont"/>
            <w:b w:val="0"/>
            <w:color w:val="auto"/>
          </w:rPr>
        </w:sdtEndPr>
        <w:sdtContent>
          <w:r w:rsidR="00385B32" w:rsidRPr="00F23697">
            <w:rPr>
              <w:rStyle w:val="PlaceholderText"/>
              <w:b/>
              <w:color w:val="538135" w:themeColor="accent6" w:themeShade="BF"/>
            </w:rPr>
            <w:t>Click or tap here to enter text.</w:t>
          </w:r>
        </w:sdtContent>
      </w:sdt>
    </w:p>
    <w:p w14:paraId="441E352F" w14:textId="5C3C58DA" w:rsidR="00385B32" w:rsidRDefault="0017304B" w:rsidP="00E32A36">
      <w:pPr>
        <w:pStyle w:val="ListParagraph"/>
        <w:numPr>
          <w:ilvl w:val="0"/>
          <w:numId w:val="8"/>
        </w:numPr>
        <w:ind w:left="630"/>
      </w:pPr>
      <w:r>
        <w:t>Indicate w</w:t>
      </w:r>
      <w:r w:rsidR="00385B32">
        <w:t xml:space="preserve">hat barriers to care </w:t>
      </w:r>
      <w:r w:rsidR="001D7C2B">
        <w:t>you</w:t>
      </w:r>
      <w:r w:rsidR="00385B32">
        <w:t xml:space="preserve"> </w:t>
      </w:r>
      <w:r>
        <w:t xml:space="preserve">have </w:t>
      </w:r>
      <w:r w:rsidR="00385B32">
        <w:t>identified, particularly for beneficiaries residing in areas of highest need</w:t>
      </w:r>
      <w:r w:rsidR="00E62F7E">
        <w:t>? Information on Area Deprivation Index and parts of the Community with higher socio-economic disadvantage can be found in the Population Health tab of the CHART Dashboard.</w:t>
      </w:r>
      <w:r w:rsidR="00385B32">
        <w:t xml:space="preserve"> </w:t>
      </w:r>
    </w:p>
    <w:p w14:paraId="5F13435E" w14:textId="1117035F" w:rsidR="00385B32" w:rsidRDefault="003D6C07" w:rsidP="00E32A36">
      <w:pPr>
        <w:pStyle w:val="ListParagraph"/>
        <w:ind w:left="630"/>
      </w:pPr>
      <w:sdt>
        <w:sdtPr>
          <w:rPr>
            <w:rStyle w:val="Answers"/>
          </w:rPr>
          <w:id w:val="35169710"/>
          <w:placeholder>
            <w:docPart w:val="80F322E30A744C8B94F28C9DD7BFCD9D"/>
          </w:placeholder>
        </w:sdtPr>
        <w:sdtEndPr>
          <w:rPr>
            <w:rStyle w:val="DefaultParagraphFont"/>
            <w:b w:val="0"/>
            <w:color w:val="auto"/>
            <w:sz w:val="22"/>
          </w:rPr>
        </w:sdtEndPr>
        <w:sdtContent>
          <w:sdt>
            <w:sdtPr>
              <w:rPr>
                <w:rStyle w:val="Answers"/>
              </w:rPr>
              <w:id w:val="1933006930"/>
              <w:placeholder>
                <w:docPart w:val="3A12224E43FB4887B7EE27185C0C4474"/>
              </w:placeholder>
              <w:showingPlcHdr/>
            </w:sdtPr>
            <w:sdtEndPr>
              <w:rPr>
                <w:rStyle w:val="DefaultParagraphFont"/>
                <w:b w:val="0"/>
                <w:color w:val="auto"/>
                <w:sz w:val="22"/>
              </w:rPr>
            </w:sdtEndPr>
            <w:sdtContent>
              <w:r w:rsidR="00385B32" w:rsidRPr="00DA4245">
                <w:rPr>
                  <w:rStyle w:val="PlaceholderText"/>
                  <w:b/>
                  <w:color w:val="538135" w:themeColor="accent6" w:themeShade="BF"/>
                </w:rPr>
                <w:t>Click or tap here to enter text.</w:t>
              </w:r>
            </w:sdtContent>
          </w:sdt>
        </w:sdtContent>
      </w:sdt>
    </w:p>
    <w:p w14:paraId="2C59CC78" w14:textId="358B2DF4" w:rsidR="00385B32" w:rsidRDefault="0017304B" w:rsidP="00E32A36">
      <w:pPr>
        <w:pStyle w:val="ListParagraph"/>
        <w:numPr>
          <w:ilvl w:val="0"/>
          <w:numId w:val="8"/>
        </w:numPr>
        <w:ind w:left="630"/>
      </w:pPr>
      <w:r>
        <w:t>Describe h</w:t>
      </w:r>
      <w:r w:rsidR="00385B32">
        <w:t xml:space="preserve">ow </w:t>
      </w:r>
      <w:r w:rsidR="00B40946">
        <w:t xml:space="preserve">you </w:t>
      </w:r>
      <w:r w:rsidR="00385B32">
        <w:t xml:space="preserve">intend to work with Participant Hospitals </w:t>
      </w:r>
      <w:r w:rsidR="009F6471">
        <w:t xml:space="preserve">or other Community </w:t>
      </w:r>
      <w:r w:rsidR="001E04E6">
        <w:t>P</w:t>
      </w:r>
      <w:r w:rsidR="009F6471">
        <w:t>artners</w:t>
      </w:r>
      <w:r w:rsidR="00385B32">
        <w:t xml:space="preserve"> to promote health equity and address health disparities in the Community</w:t>
      </w:r>
      <w:r>
        <w:t>.</w:t>
      </w:r>
      <w:r w:rsidR="00CA2618">
        <w:t xml:space="preserve"> What specific actions</w:t>
      </w:r>
      <w:r w:rsidR="00385B32">
        <w:t xml:space="preserve"> will </w:t>
      </w:r>
      <w:r w:rsidR="00B40946">
        <w:t>you</w:t>
      </w:r>
      <w:r w:rsidR="00CA2618">
        <w:t xml:space="preserve"> and</w:t>
      </w:r>
      <w:r w:rsidR="00385B32">
        <w:t xml:space="preserve"> </w:t>
      </w:r>
      <w:r w:rsidR="00B40946">
        <w:t>your</w:t>
      </w:r>
      <w:r w:rsidR="00385B32">
        <w:t xml:space="preserve"> partners pursue to advance </w:t>
      </w:r>
      <w:r w:rsidR="00CA2618">
        <w:t xml:space="preserve">Strategic Priorities related to </w:t>
      </w:r>
      <w:r w:rsidR="00385B32">
        <w:t>health equity?</w:t>
      </w:r>
    </w:p>
    <w:p w14:paraId="3AE91F1D" w14:textId="5873FCBE" w:rsidR="00385B32" w:rsidRPr="00385B32" w:rsidRDefault="003D6C07" w:rsidP="00E32A36">
      <w:pPr>
        <w:pStyle w:val="ListParagraph"/>
        <w:ind w:left="630"/>
        <w:rPr>
          <w:b/>
          <w:color w:val="538135" w:themeColor="accent6" w:themeShade="BF"/>
        </w:rPr>
      </w:pPr>
      <w:sdt>
        <w:sdtPr>
          <w:rPr>
            <w:rStyle w:val="Answers"/>
            <w:sz w:val="22"/>
          </w:rPr>
          <w:id w:val="-845010006"/>
          <w:placeholder>
            <w:docPart w:val="9EC1240D1BBB4BBF9F96C2F05AD2775F"/>
          </w:placeholder>
          <w:showingPlcHdr/>
        </w:sdtPr>
        <w:sdtEndPr>
          <w:rPr>
            <w:rStyle w:val="DefaultParagraphFont"/>
            <w:b w:val="0"/>
            <w:color w:val="auto"/>
          </w:rPr>
        </w:sdtEndPr>
        <w:sdtContent>
          <w:r w:rsidR="00385B32" w:rsidRPr="00F23697">
            <w:rPr>
              <w:rStyle w:val="PlaceholderText"/>
              <w:b/>
              <w:bCs/>
              <w:color w:val="538135" w:themeColor="accent6" w:themeShade="BF"/>
            </w:rPr>
            <w:t>Click or tap here to enter text.</w:t>
          </w:r>
        </w:sdtContent>
      </w:sdt>
    </w:p>
    <w:p w14:paraId="25720CCE" w14:textId="1903AD9C" w:rsidR="00385B32" w:rsidRDefault="00820C98" w:rsidP="00E32A36">
      <w:pPr>
        <w:pStyle w:val="ListParagraph"/>
        <w:numPr>
          <w:ilvl w:val="0"/>
          <w:numId w:val="8"/>
        </w:numPr>
        <w:ind w:left="630"/>
      </w:pPr>
      <w:r w:rsidRPr="00121912">
        <w:t xml:space="preserve">Describe how </w:t>
      </w:r>
      <w:r w:rsidR="00324A51">
        <w:t>you</w:t>
      </w:r>
      <w:r w:rsidRPr="00121912">
        <w:t xml:space="preserve"> will monitor </w:t>
      </w:r>
      <w:r>
        <w:t>whether each</w:t>
      </w:r>
      <w:r w:rsidRPr="00121912">
        <w:t xml:space="preserve"> proposed </w:t>
      </w:r>
      <w:r w:rsidR="00385B32">
        <w:t>S</w:t>
      </w:r>
      <w:r>
        <w:t xml:space="preserve">trategic </w:t>
      </w:r>
      <w:r w:rsidR="00385B32">
        <w:t>P</w:t>
      </w:r>
      <w:r>
        <w:t>riority within the Transformation Plan</w:t>
      </w:r>
      <w:r w:rsidRPr="00121912">
        <w:t xml:space="preserve"> maintains </w:t>
      </w:r>
      <w:r>
        <w:t>and/</w:t>
      </w:r>
      <w:r w:rsidRPr="00121912">
        <w:t>or improve</w:t>
      </w:r>
      <w:r>
        <w:t>s</w:t>
      </w:r>
      <w:r w:rsidRPr="00121912">
        <w:t xml:space="preserve"> health equity in the </w:t>
      </w:r>
      <w:r>
        <w:t>Community</w:t>
      </w:r>
      <w:r w:rsidRPr="00121912">
        <w:t xml:space="preserve">. </w:t>
      </w:r>
    </w:p>
    <w:p w14:paraId="4A8CF87B" w14:textId="2C309691" w:rsidR="00B553B2" w:rsidRDefault="003D6C07" w:rsidP="00E32A36">
      <w:pPr>
        <w:pStyle w:val="ListParagraph"/>
        <w:ind w:left="630"/>
        <w:rPr>
          <w:rStyle w:val="Answers"/>
          <w:sz w:val="22"/>
        </w:rPr>
      </w:pPr>
      <w:sdt>
        <w:sdtPr>
          <w:rPr>
            <w:rStyle w:val="Answers"/>
            <w:sz w:val="22"/>
          </w:rPr>
          <w:id w:val="2122568991"/>
          <w:placeholder>
            <w:docPart w:val="DAF52A24DE15479D8603201EEB5600C4"/>
          </w:placeholder>
          <w:showingPlcHdr/>
        </w:sdtPr>
        <w:sdtEndPr>
          <w:rPr>
            <w:rStyle w:val="DefaultParagraphFont"/>
            <w:b w:val="0"/>
            <w:color w:val="auto"/>
          </w:rPr>
        </w:sdtEndPr>
        <w:sdtContent>
          <w:r w:rsidR="00820C98" w:rsidRPr="00F23697">
            <w:rPr>
              <w:rStyle w:val="PlaceholderText"/>
              <w:b/>
              <w:bCs/>
              <w:color w:val="538135" w:themeColor="accent6" w:themeShade="BF"/>
            </w:rPr>
            <w:t>Click or tap here to enter text.</w:t>
          </w:r>
        </w:sdtContent>
      </w:sdt>
    </w:p>
    <w:p w14:paraId="5FE63E62" w14:textId="77777777" w:rsidR="00251582" w:rsidRPr="008F09E3" w:rsidRDefault="00251582" w:rsidP="00251582">
      <w:pPr>
        <w:pStyle w:val="Heading2"/>
      </w:pPr>
      <w:bookmarkStart w:id="13" w:name="_Toc97021410"/>
      <w:r w:rsidRPr="008F09E3">
        <w:t>Measuring Success</w:t>
      </w:r>
      <w:bookmarkEnd w:id="13"/>
    </w:p>
    <w:p w14:paraId="1EF42D0A" w14:textId="77777777" w:rsidR="00251582" w:rsidRDefault="00251582" w:rsidP="00251582">
      <w:pPr>
        <w:pStyle w:val="Heading3"/>
      </w:pPr>
      <w:bookmarkStart w:id="14" w:name="_Toc97021411"/>
      <w:r>
        <w:t>Quality Measures</w:t>
      </w:r>
      <w:bookmarkEnd w:id="14"/>
    </w:p>
    <w:p w14:paraId="1870A0A4" w14:textId="376EB8C4" w:rsidR="00251582" w:rsidRDefault="00251582" w:rsidP="00251582">
      <w:r>
        <w:t xml:space="preserve">The CHART </w:t>
      </w:r>
      <w:r w:rsidR="00B40946">
        <w:t>M</w:t>
      </w:r>
      <w:r>
        <w:t xml:space="preserve">odel quality measures are listed below. Of note, the CHART Dashboard shows </w:t>
      </w:r>
      <w:r w:rsidR="00CA2EBB">
        <w:t>your</w:t>
      </w:r>
      <w:r>
        <w:t xml:space="preserve"> Lead Organization’s baseline performance on each of the required and optional quality measures. The Dashboard also identifies areas for improvement or differences amongst </w:t>
      </w:r>
      <w:r w:rsidR="00BF3609">
        <w:t>counties and census tracks</w:t>
      </w:r>
      <w:r>
        <w:t xml:space="preserve"> in a Community to help inform </w:t>
      </w:r>
      <w:r w:rsidR="00BF3609">
        <w:t>t</w:t>
      </w:r>
      <w:r>
        <w:t>ransformation activities.</w:t>
      </w:r>
      <w:r w:rsidR="0096573F">
        <w:t xml:space="preserve"> </w:t>
      </w:r>
      <w:r w:rsidR="0096573F" w:rsidRPr="00D02901">
        <w:rPr>
          <w:rFonts w:ascii="Calibri" w:hAnsi="Calibri" w:cs="Calibri"/>
        </w:rPr>
        <w:t xml:space="preserve">Please refer to the </w:t>
      </w:r>
      <w:r w:rsidR="0096573F" w:rsidRPr="00D02901">
        <w:rPr>
          <w:rFonts w:ascii="Calibri" w:hAnsi="Calibri" w:cs="Calibri"/>
          <w:i/>
        </w:rPr>
        <w:t xml:space="preserve">CHART Community Transformation Track </w:t>
      </w:r>
      <w:r w:rsidR="0096573F" w:rsidRPr="00E32A36">
        <w:rPr>
          <w:i/>
        </w:rPr>
        <w:t>Program Terms and Conditions</w:t>
      </w:r>
      <w:r w:rsidR="004008CA">
        <w:rPr>
          <w:i/>
        </w:rPr>
        <w:t>,</w:t>
      </w:r>
      <w:r w:rsidR="0096573F" w:rsidRPr="00E32A36">
        <w:rPr>
          <w:i/>
        </w:rPr>
        <w:t xml:space="preserve"> Section 17</w:t>
      </w:r>
      <w:r w:rsidR="0096573F">
        <w:t xml:space="preserve"> (Quality Strategy)</w:t>
      </w:r>
      <w:r w:rsidR="004008CA">
        <w:t>,</w:t>
      </w:r>
      <w:r w:rsidR="0096573F">
        <w:t xml:space="preserve"> for addition information on requirements.</w:t>
      </w:r>
    </w:p>
    <w:p w14:paraId="2DB309DA" w14:textId="488DB115" w:rsidR="00347FD1" w:rsidRDefault="00347FD1" w:rsidP="00251582"/>
    <w:p w14:paraId="7ECF5801" w14:textId="77777777" w:rsidR="00347FD1" w:rsidRDefault="00347FD1" w:rsidP="00251582"/>
    <w:p w14:paraId="33CF7C69" w14:textId="47F8C304" w:rsidR="00251582" w:rsidRPr="00DB0CC9" w:rsidRDefault="00251582" w:rsidP="00251582">
      <w:pPr>
        <w:rPr>
          <w:i/>
          <w:color w:val="1F4E79" w:themeColor="accent1" w:themeShade="80"/>
        </w:rPr>
      </w:pPr>
      <w:r>
        <w:rPr>
          <w:i/>
          <w:color w:val="1F4E79" w:themeColor="accent1" w:themeShade="80"/>
        </w:rPr>
        <w:lastRenderedPageBreak/>
        <w:t>CHART Quality Measures</w:t>
      </w:r>
    </w:p>
    <w:tbl>
      <w:tblPr>
        <w:tblStyle w:val="TableGrid"/>
        <w:tblW w:w="0" w:type="auto"/>
        <w:tblLayout w:type="fixed"/>
        <w:tblLook w:val="04A0" w:firstRow="1" w:lastRow="0" w:firstColumn="1" w:lastColumn="0" w:noHBand="0" w:noVBand="1"/>
      </w:tblPr>
      <w:tblGrid>
        <w:gridCol w:w="1525"/>
        <w:gridCol w:w="1980"/>
        <w:gridCol w:w="1170"/>
        <w:gridCol w:w="1011"/>
        <w:gridCol w:w="1406"/>
        <w:gridCol w:w="1161"/>
        <w:gridCol w:w="1097"/>
      </w:tblGrid>
      <w:tr w:rsidR="00251582" w14:paraId="15FEA2A7" w14:textId="77777777" w:rsidTr="006D275C">
        <w:trPr>
          <w:tblHeader/>
        </w:trPr>
        <w:tc>
          <w:tcPr>
            <w:tcW w:w="1525" w:type="dxa"/>
            <w:shd w:val="clear" w:color="auto" w:fill="BDD6EE" w:themeFill="accent1" w:themeFillTint="66"/>
          </w:tcPr>
          <w:p w14:paraId="39E490E7" w14:textId="77777777" w:rsidR="00251582" w:rsidRPr="00C61B28" w:rsidRDefault="00251582" w:rsidP="006D275C">
            <w:pPr>
              <w:rPr>
                <w:b/>
                <w:bCs/>
              </w:rPr>
            </w:pPr>
            <w:r w:rsidRPr="00C61B28">
              <w:rPr>
                <w:b/>
                <w:bCs/>
              </w:rPr>
              <w:t>Quality and Population Health Domain</w:t>
            </w:r>
          </w:p>
        </w:tc>
        <w:tc>
          <w:tcPr>
            <w:tcW w:w="1980" w:type="dxa"/>
            <w:shd w:val="clear" w:color="auto" w:fill="BDD6EE" w:themeFill="accent1" w:themeFillTint="66"/>
          </w:tcPr>
          <w:p w14:paraId="1097AFB5" w14:textId="77777777" w:rsidR="00251582" w:rsidRPr="00C61B28" w:rsidRDefault="00251582" w:rsidP="006D275C">
            <w:pPr>
              <w:rPr>
                <w:b/>
                <w:bCs/>
              </w:rPr>
            </w:pPr>
            <w:r w:rsidRPr="00C61B28">
              <w:rPr>
                <w:b/>
                <w:bCs/>
              </w:rPr>
              <w:t>Full Measure Title</w:t>
            </w:r>
          </w:p>
        </w:tc>
        <w:tc>
          <w:tcPr>
            <w:tcW w:w="1170" w:type="dxa"/>
            <w:shd w:val="clear" w:color="auto" w:fill="BDD6EE" w:themeFill="accent1" w:themeFillTint="66"/>
          </w:tcPr>
          <w:p w14:paraId="263C78AA" w14:textId="77777777" w:rsidR="00251582" w:rsidRPr="00C61B28" w:rsidRDefault="00251582" w:rsidP="006D275C">
            <w:pPr>
              <w:rPr>
                <w:b/>
                <w:bCs/>
              </w:rPr>
            </w:pPr>
            <w:r w:rsidRPr="00C61B28">
              <w:rPr>
                <w:b/>
                <w:bCs/>
              </w:rPr>
              <w:t>Shortened Name</w:t>
            </w:r>
          </w:p>
        </w:tc>
        <w:tc>
          <w:tcPr>
            <w:tcW w:w="1011" w:type="dxa"/>
            <w:shd w:val="clear" w:color="auto" w:fill="BDD6EE" w:themeFill="accent1" w:themeFillTint="66"/>
          </w:tcPr>
          <w:p w14:paraId="78EDD74A" w14:textId="77777777" w:rsidR="00251582" w:rsidRPr="00C61B28" w:rsidRDefault="00251582" w:rsidP="006D275C">
            <w:pPr>
              <w:rPr>
                <w:b/>
                <w:bCs/>
              </w:rPr>
            </w:pPr>
            <w:r w:rsidRPr="00C61B28">
              <w:rPr>
                <w:b/>
                <w:bCs/>
              </w:rPr>
              <w:t>NQF ID</w:t>
            </w:r>
          </w:p>
        </w:tc>
        <w:tc>
          <w:tcPr>
            <w:tcW w:w="1406" w:type="dxa"/>
            <w:shd w:val="clear" w:color="auto" w:fill="BDD6EE" w:themeFill="accent1" w:themeFillTint="66"/>
          </w:tcPr>
          <w:p w14:paraId="5769214D" w14:textId="77777777" w:rsidR="00251582" w:rsidRPr="00C61B28" w:rsidRDefault="00251582" w:rsidP="006D275C">
            <w:pPr>
              <w:rPr>
                <w:b/>
                <w:bCs/>
              </w:rPr>
            </w:pPr>
            <w:r w:rsidRPr="00C61B28">
              <w:rPr>
                <w:b/>
                <w:bCs/>
              </w:rPr>
              <w:t>Steward</w:t>
            </w:r>
          </w:p>
        </w:tc>
        <w:tc>
          <w:tcPr>
            <w:tcW w:w="1161" w:type="dxa"/>
            <w:shd w:val="clear" w:color="auto" w:fill="BDD6EE" w:themeFill="accent1" w:themeFillTint="66"/>
          </w:tcPr>
          <w:p w14:paraId="772F64B4" w14:textId="77777777" w:rsidR="00251582" w:rsidRPr="00C61B28" w:rsidRDefault="00251582" w:rsidP="006D275C">
            <w:pPr>
              <w:rPr>
                <w:b/>
                <w:bCs/>
              </w:rPr>
            </w:pPr>
            <w:r w:rsidRPr="00C61B28">
              <w:rPr>
                <w:b/>
                <w:bCs/>
              </w:rPr>
              <w:t>Type</w:t>
            </w:r>
          </w:p>
        </w:tc>
        <w:tc>
          <w:tcPr>
            <w:tcW w:w="1097" w:type="dxa"/>
            <w:shd w:val="clear" w:color="auto" w:fill="BDD6EE" w:themeFill="accent1" w:themeFillTint="66"/>
          </w:tcPr>
          <w:p w14:paraId="70375682" w14:textId="77777777" w:rsidR="00251582" w:rsidRPr="00C61B28" w:rsidRDefault="00251582" w:rsidP="006D275C">
            <w:pPr>
              <w:rPr>
                <w:b/>
                <w:bCs/>
              </w:rPr>
            </w:pPr>
            <w:r w:rsidRPr="00C61B28">
              <w:rPr>
                <w:b/>
                <w:bCs/>
              </w:rPr>
              <w:t>Data Source</w:t>
            </w:r>
          </w:p>
        </w:tc>
      </w:tr>
      <w:tr w:rsidR="00251582" w14:paraId="43F566E1" w14:textId="77777777" w:rsidTr="006D275C">
        <w:tc>
          <w:tcPr>
            <w:tcW w:w="1525" w:type="dxa"/>
          </w:tcPr>
          <w:p w14:paraId="64B2AA05" w14:textId="77777777" w:rsidR="00251582" w:rsidRPr="00194551" w:rsidRDefault="00251582" w:rsidP="006D275C">
            <w:pPr>
              <w:rPr>
                <w:b/>
              </w:rPr>
            </w:pPr>
            <w:r w:rsidRPr="00194551">
              <w:rPr>
                <w:b/>
              </w:rPr>
              <w:t>Chronic Conditions (Required)</w:t>
            </w:r>
          </w:p>
        </w:tc>
        <w:tc>
          <w:tcPr>
            <w:tcW w:w="1980" w:type="dxa"/>
          </w:tcPr>
          <w:p w14:paraId="35317B5A" w14:textId="77777777" w:rsidR="00251582" w:rsidRDefault="00251582" w:rsidP="006D275C">
            <w:r w:rsidRPr="001D5F97">
              <w:t>Prevention Quality Chronic Composite (Inpatient avoidable chronic disease admissions)</w:t>
            </w:r>
          </w:p>
        </w:tc>
        <w:tc>
          <w:tcPr>
            <w:tcW w:w="1170" w:type="dxa"/>
          </w:tcPr>
          <w:p w14:paraId="4655F700" w14:textId="77777777" w:rsidR="00251582" w:rsidRDefault="00251582" w:rsidP="006D275C">
            <w:r>
              <w:t>PQI 92</w:t>
            </w:r>
          </w:p>
        </w:tc>
        <w:tc>
          <w:tcPr>
            <w:tcW w:w="1011" w:type="dxa"/>
          </w:tcPr>
          <w:p w14:paraId="6AF18387" w14:textId="77777777" w:rsidR="00251582" w:rsidRDefault="00251582" w:rsidP="006D275C">
            <w:r>
              <w:t>N/A</w:t>
            </w:r>
          </w:p>
        </w:tc>
        <w:tc>
          <w:tcPr>
            <w:tcW w:w="1406" w:type="dxa"/>
          </w:tcPr>
          <w:p w14:paraId="4E4FCBA7" w14:textId="77777777" w:rsidR="00251582" w:rsidRDefault="00251582" w:rsidP="006D275C">
            <w:r>
              <w:t>Agency for Health Care Research and Quality</w:t>
            </w:r>
          </w:p>
        </w:tc>
        <w:tc>
          <w:tcPr>
            <w:tcW w:w="1161" w:type="dxa"/>
          </w:tcPr>
          <w:p w14:paraId="66449803" w14:textId="77777777" w:rsidR="00251582" w:rsidRDefault="00251582" w:rsidP="006D275C">
            <w:r>
              <w:t>Outcome</w:t>
            </w:r>
          </w:p>
        </w:tc>
        <w:tc>
          <w:tcPr>
            <w:tcW w:w="1097" w:type="dxa"/>
          </w:tcPr>
          <w:p w14:paraId="70889CD4" w14:textId="77777777" w:rsidR="00251582" w:rsidRDefault="00251582" w:rsidP="006D275C">
            <w:r>
              <w:t>Claims</w:t>
            </w:r>
          </w:p>
        </w:tc>
      </w:tr>
      <w:tr w:rsidR="00251582" w14:paraId="4ED301E6" w14:textId="77777777" w:rsidTr="006D275C">
        <w:tc>
          <w:tcPr>
            <w:tcW w:w="1525" w:type="dxa"/>
          </w:tcPr>
          <w:p w14:paraId="387894F0" w14:textId="77777777" w:rsidR="00251582" w:rsidRPr="00194551" w:rsidRDefault="00251582" w:rsidP="006D275C">
            <w:pPr>
              <w:rPr>
                <w:b/>
              </w:rPr>
            </w:pPr>
            <w:r w:rsidRPr="00194551">
              <w:rPr>
                <w:b/>
              </w:rPr>
              <w:t>Care Coordination (Required)</w:t>
            </w:r>
          </w:p>
        </w:tc>
        <w:tc>
          <w:tcPr>
            <w:tcW w:w="1980" w:type="dxa"/>
          </w:tcPr>
          <w:p w14:paraId="04F694CE" w14:textId="77777777" w:rsidR="00251582" w:rsidRDefault="00251582" w:rsidP="006D275C">
            <w:r w:rsidRPr="001D5F97">
              <w:t>Plan All-Caused Readmission</w:t>
            </w:r>
          </w:p>
        </w:tc>
        <w:tc>
          <w:tcPr>
            <w:tcW w:w="1170" w:type="dxa"/>
          </w:tcPr>
          <w:p w14:paraId="02B75F9B" w14:textId="77777777" w:rsidR="00251582" w:rsidRDefault="00251582" w:rsidP="006D275C">
            <w:r>
              <w:t>HEDIS PCR</w:t>
            </w:r>
          </w:p>
        </w:tc>
        <w:tc>
          <w:tcPr>
            <w:tcW w:w="1011" w:type="dxa"/>
          </w:tcPr>
          <w:p w14:paraId="4FDB7CB3" w14:textId="77777777" w:rsidR="00251582" w:rsidRDefault="00251582" w:rsidP="006D275C">
            <w:r>
              <w:t>NQF 1768</w:t>
            </w:r>
          </w:p>
        </w:tc>
        <w:tc>
          <w:tcPr>
            <w:tcW w:w="1406" w:type="dxa"/>
          </w:tcPr>
          <w:p w14:paraId="324BAC22" w14:textId="77777777" w:rsidR="00251582" w:rsidRDefault="00251582" w:rsidP="006D275C">
            <w:r>
              <w:t>National Committee for Quality Assurance</w:t>
            </w:r>
          </w:p>
        </w:tc>
        <w:tc>
          <w:tcPr>
            <w:tcW w:w="1161" w:type="dxa"/>
          </w:tcPr>
          <w:p w14:paraId="1C175B50" w14:textId="77777777" w:rsidR="00251582" w:rsidRDefault="00251582" w:rsidP="006D275C">
            <w:r>
              <w:t>Outcome</w:t>
            </w:r>
          </w:p>
        </w:tc>
        <w:tc>
          <w:tcPr>
            <w:tcW w:w="1097" w:type="dxa"/>
          </w:tcPr>
          <w:p w14:paraId="4716C010" w14:textId="77777777" w:rsidR="00251582" w:rsidRDefault="00251582" w:rsidP="006D275C">
            <w:r>
              <w:t>Claims</w:t>
            </w:r>
          </w:p>
        </w:tc>
      </w:tr>
      <w:tr w:rsidR="00251582" w14:paraId="0AA8F113" w14:textId="77777777" w:rsidTr="006D275C">
        <w:tc>
          <w:tcPr>
            <w:tcW w:w="1525" w:type="dxa"/>
          </w:tcPr>
          <w:p w14:paraId="0FFCB777" w14:textId="77777777" w:rsidR="00251582" w:rsidRPr="00194551" w:rsidRDefault="00251582" w:rsidP="006D275C">
            <w:pPr>
              <w:rPr>
                <w:b/>
              </w:rPr>
            </w:pPr>
            <w:r w:rsidRPr="00194551">
              <w:rPr>
                <w:b/>
              </w:rPr>
              <w:t>Patient Experience and Engagement (Required)</w:t>
            </w:r>
          </w:p>
        </w:tc>
        <w:tc>
          <w:tcPr>
            <w:tcW w:w="1980" w:type="dxa"/>
          </w:tcPr>
          <w:p w14:paraId="6D16FAB6" w14:textId="77777777" w:rsidR="00251582" w:rsidRDefault="00251582" w:rsidP="006D275C">
            <w:r w:rsidRPr="001D5F97">
              <w:t>Hospital Consumer Assessment of Health Care Providers and Systems</w:t>
            </w:r>
          </w:p>
        </w:tc>
        <w:tc>
          <w:tcPr>
            <w:tcW w:w="1170" w:type="dxa"/>
          </w:tcPr>
          <w:p w14:paraId="259D17F2" w14:textId="77777777" w:rsidR="00251582" w:rsidRDefault="00251582" w:rsidP="006D275C">
            <w:r>
              <w:t>HCAHPS</w:t>
            </w:r>
          </w:p>
        </w:tc>
        <w:tc>
          <w:tcPr>
            <w:tcW w:w="1011" w:type="dxa"/>
          </w:tcPr>
          <w:p w14:paraId="16AC7443" w14:textId="77777777" w:rsidR="00251582" w:rsidRDefault="00251582" w:rsidP="006D275C">
            <w:r>
              <w:t>NQF 0166</w:t>
            </w:r>
          </w:p>
        </w:tc>
        <w:tc>
          <w:tcPr>
            <w:tcW w:w="1406" w:type="dxa"/>
          </w:tcPr>
          <w:p w14:paraId="70F4DD8B" w14:textId="77777777" w:rsidR="00251582" w:rsidRDefault="00251582" w:rsidP="006D275C">
            <w:r>
              <w:t>CMS</w:t>
            </w:r>
          </w:p>
        </w:tc>
        <w:tc>
          <w:tcPr>
            <w:tcW w:w="1161" w:type="dxa"/>
          </w:tcPr>
          <w:p w14:paraId="7CE407F7" w14:textId="77777777" w:rsidR="00251582" w:rsidRDefault="00251582" w:rsidP="006D275C">
            <w:r>
              <w:t>Outcome</w:t>
            </w:r>
          </w:p>
        </w:tc>
        <w:tc>
          <w:tcPr>
            <w:tcW w:w="1097" w:type="dxa"/>
          </w:tcPr>
          <w:p w14:paraId="53129347" w14:textId="77777777" w:rsidR="00251582" w:rsidRDefault="00251582" w:rsidP="006D275C">
            <w:r>
              <w:t>Hospital Compare Reporting</w:t>
            </w:r>
          </w:p>
        </w:tc>
      </w:tr>
      <w:tr w:rsidR="007845C5" w14:paraId="7623E8BD" w14:textId="77777777" w:rsidTr="00DD64EA">
        <w:tc>
          <w:tcPr>
            <w:tcW w:w="9350" w:type="dxa"/>
            <w:gridSpan w:val="7"/>
            <w:shd w:val="clear" w:color="auto" w:fill="DEEAF6" w:themeFill="accent1" w:themeFillTint="33"/>
          </w:tcPr>
          <w:p w14:paraId="3D5B644E" w14:textId="307C864A" w:rsidR="007845C5" w:rsidRPr="00E32A36" w:rsidRDefault="007845C5" w:rsidP="003F4DAA">
            <w:pPr>
              <w:rPr>
                <w:b/>
              </w:rPr>
            </w:pPr>
            <w:r w:rsidRPr="00E32A36">
              <w:rPr>
                <w:b/>
              </w:rPr>
              <w:t>Substance Use Quality Domain</w:t>
            </w:r>
          </w:p>
        </w:tc>
      </w:tr>
      <w:tr w:rsidR="00251582" w14:paraId="09BA40C0" w14:textId="77777777" w:rsidTr="006D275C">
        <w:tc>
          <w:tcPr>
            <w:tcW w:w="1525" w:type="dxa"/>
          </w:tcPr>
          <w:p w14:paraId="0E35170F" w14:textId="77777777" w:rsidR="00251582" w:rsidRDefault="00251582" w:rsidP="006D275C">
            <w:r>
              <w:t xml:space="preserve">Substance Use </w:t>
            </w:r>
          </w:p>
        </w:tc>
        <w:tc>
          <w:tcPr>
            <w:tcW w:w="1980" w:type="dxa"/>
          </w:tcPr>
          <w:p w14:paraId="25C253EC" w14:textId="77777777" w:rsidR="00251582" w:rsidRDefault="00251582" w:rsidP="006D275C">
            <w:r w:rsidRPr="005D3FCD">
              <w:t>Pharmacotherapy for Opioid Use Disorder</w:t>
            </w:r>
          </w:p>
        </w:tc>
        <w:tc>
          <w:tcPr>
            <w:tcW w:w="1170" w:type="dxa"/>
          </w:tcPr>
          <w:p w14:paraId="2B1A446D" w14:textId="77777777" w:rsidR="00251582" w:rsidRDefault="00251582" w:rsidP="006D275C">
            <w:r>
              <w:t>HEDIS POD</w:t>
            </w:r>
          </w:p>
        </w:tc>
        <w:tc>
          <w:tcPr>
            <w:tcW w:w="1011" w:type="dxa"/>
          </w:tcPr>
          <w:p w14:paraId="29BFCC36" w14:textId="77777777" w:rsidR="00251582" w:rsidRDefault="00251582" w:rsidP="006D275C">
            <w:r>
              <w:t>NQF 3400, 3175</w:t>
            </w:r>
          </w:p>
        </w:tc>
        <w:tc>
          <w:tcPr>
            <w:tcW w:w="1406" w:type="dxa"/>
          </w:tcPr>
          <w:p w14:paraId="3E09F973" w14:textId="77777777" w:rsidR="00251582" w:rsidRDefault="00251582" w:rsidP="006D275C">
            <w:r>
              <w:t>National Committee for Quality Assurance</w:t>
            </w:r>
          </w:p>
        </w:tc>
        <w:tc>
          <w:tcPr>
            <w:tcW w:w="1161" w:type="dxa"/>
          </w:tcPr>
          <w:p w14:paraId="1FB395B5" w14:textId="77777777" w:rsidR="00251582" w:rsidRDefault="00251582" w:rsidP="006D275C">
            <w:r>
              <w:t>Outcome</w:t>
            </w:r>
          </w:p>
        </w:tc>
        <w:tc>
          <w:tcPr>
            <w:tcW w:w="1097" w:type="dxa"/>
          </w:tcPr>
          <w:p w14:paraId="47830DEE" w14:textId="77777777" w:rsidR="00251582" w:rsidRDefault="00251582" w:rsidP="006D275C">
            <w:r>
              <w:t>Claims</w:t>
            </w:r>
          </w:p>
        </w:tc>
      </w:tr>
      <w:tr w:rsidR="00251582" w14:paraId="335A948D" w14:textId="77777777" w:rsidTr="006D275C">
        <w:tc>
          <w:tcPr>
            <w:tcW w:w="1525" w:type="dxa"/>
          </w:tcPr>
          <w:p w14:paraId="4952BEB2" w14:textId="77777777" w:rsidR="00251582" w:rsidRDefault="00251582" w:rsidP="006D275C">
            <w:r>
              <w:t>Substance Use</w:t>
            </w:r>
          </w:p>
        </w:tc>
        <w:tc>
          <w:tcPr>
            <w:tcW w:w="1980" w:type="dxa"/>
          </w:tcPr>
          <w:p w14:paraId="066A8E4E" w14:textId="77777777" w:rsidR="00251582" w:rsidRDefault="00251582" w:rsidP="006D275C">
            <w:r w:rsidRPr="005D3FCD">
              <w:t>Follow up after ED Visit for Alcohol Use and Other Drug Abuse or Dependence</w:t>
            </w:r>
          </w:p>
        </w:tc>
        <w:tc>
          <w:tcPr>
            <w:tcW w:w="1170" w:type="dxa"/>
          </w:tcPr>
          <w:p w14:paraId="40E1FF6E" w14:textId="77777777" w:rsidR="00251582" w:rsidRDefault="00251582" w:rsidP="006D275C">
            <w:r>
              <w:t>FUA-HH</w:t>
            </w:r>
          </w:p>
        </w:tc>
        <w:tc>
          <w:tcPr>
            <w:tcW w:w="1011" w:type="dxa"/>
          </w:tcPr>
          <w:p w14:paraId="39110889" w14:textId="77777777" w:rsidR="00251582" w:rsidRDefault="00251582" w:rsidP="006D275C">
            <w:r>
              <w:t>NWF 3488</w:t>
            </w:r>
          </w:p>
        </w:tc>
        <w:tc>
          <w:tcPr>
            <w:tcW w:w="1406" w:type="dxa"/>
          </w:tcPr>
          <w:p w14:paraId="5D8146FC" w14:textId="77777777" w:rsidR="00251582" w:rsidRDefault="00251582" w:rsidP="006D275C">
            <w:r>
              <w:t>National Committee for Quality Assurance</w:t>
            </w:r>
          </w:p>
        </w:tc>
        <w:tc>
          <w:tcPr>
            <w:tcW w:w="1161" w:type="dxa"/>
          </w:tcPr>
          <w:p w14:paraId="438D1BDF" w14:textId="77777777" w:rsidR="00251582" w:rsidRDefault="00251582" w:rsidP="006D275C">
            <w:r>
              <w:t>Process</w:t>
            </w:r>
          </w:p>
        </w:tc>
        <w:tc>
          <w:tcPr>
            <w:tcW w:w="1097" w:type="dxa"/>
          </w:tcPr>
          <w:p w14:paraId="17730A30" w14:textId="77777777" w:rsidR="00251582" w:rsidRDefault="00251582" w:rsidP="006D275C">
            <w:r>
              <w:t>Claims</w:t>
            </w:r>
          </w:p>
        </w:tc>
      </w:tr>
      <w:tr w:rsidR="00251582" w14:paraId="2B374CAA" w14:textId="77777777" w:rsidTr="006D275C">
        <w:tc>
          <w:tcPr>
            <w:tcW w:w="1525" w:type="dxa"/>
          </w:tcPr>
          <w:p w14:paraId="3501B925" w14:textId="77777777" w:rsidR="00251582" w:rsidRDefault="00251582" w:rsidP="006D275C">
            <w:r>
              <w:t xml:space="preserve">Substance Use </w:t>
            </w:r>
          </w:p>
        </w:tc>
        <w:tc>
          <w:tcPr>
            <w:tcW w:w="1980" w:type="dxa"/>
          </w:tcPr>
          <w:p w14:paraId="1E2884B4" w14:textId="77777777" w:rsidR="00251582" w:rsidRDefault="00251582" w:rsidP="006D275C">
            <w:r w:rsidRPr="005D3FCD">
              <w:t>Use of Opioids at High Dosage in Persons without Cancer</w:t>
            </w:r>
          </w:p>
        </w:tc>
        <w:tc>
          <w:tcPr>
            <w:tcW w:w="1170" w:type="dxa"/>
          </w:tcPr>
          <w:p w14:paraId="1377B314" w14:textId="77777777" w:rsidR="00251582" w:rsidRDefault="00251582" w:rsidP="006D275C">
            <w:r>
              <w:t>N/A</w:t>
            </w:r>
          </w:p>
        </w:tc>
        <w:tc>
          <w:tcPr>
            <w:tcW w:w="1011" w:type="dxa"/>
          </w:tcPr>
          <w:p w14:paraId="721DB6E4" w14:textId="77777777" w:rsidR="00251582" w:rsidRDefault="00251582" w:rsidP="006D275C">
            <w:r>
              <w:t>NQF 2940</w:t>
            </w:r>
          </w:p>
        </w:tc>
        <w:tc>
          <w:tcPr>
            <w:tcW w:w="1406" w:type="dxa"/>
          </w:tcPr>
          <w:p w14:paraId="78FE449B" w14:textId="77777777" w:rsidR="00251582" w:rsidRDefault="00251582" w:rsidP="006D275C">
            <w:r w:rsidRPr="0023513E">
              <w:t>Pharmacy Quality Alliance</w:t>
            </w:r>
          </w:p>
        </w:tc>
        <w:tc>
          <w:tcPr>
            <w:tcW w:w="1161" w:type="dxa"/>
          </w:tcPr>
          <w:p w14:paraId="4D9AF135" w14:textId="77777777" w:rsidR="00251582" w:rsidRDefault="00251582" w:rsidP="006D275C">
            <w:r>
              <w:t>Process</w:t>
            </w:r>
          </w:p>
        </w:tc>
        <w:tc>
          <w:tcPr>
            <w:tcW w:w="1097" w:type="dxa"/>
          </w:tcPr>
          <w:p w14:paraId="4C2464AE" w14:textId="77777777" w:rsidR="00251582" w:rsidRDefault="00251582" w:rsidP="006D275C">
            <w:r>
              <w:t>Claims</w:t>
            </w:r>
          </w:p>
        </w:tc>
      </w:tr>
      <w:tr w:rsidR="003F4DAA" w14:paraId="108B550A" w14:textId="77777777" w:rsidTr="002F6DBD">
        <w:tc>
          <w:tcPr>
            <w:tcW w:w="9350" w:type="dxa"/>
            <w:gridSpan w:val="7"/>
            <w:shd w:val="clear" w:color="auto" w:fill="DEEAF6" w:themeFill="accent1" w:themeFillTint="33"/>
          </w:tcPr>
          <w:p w14:paraId="0A483E51" w14:textId="44D6C3B3" w:rsidR="003F4DAA" w:rsidRPr="00E32A36" w:rsidRDefault="003F4DAA" w:rsidP="003F4DAA">
            <w:pPr>
              <w:rPr>
                <w:b/>
              </w:rPr>
            </w:pPr>
            <w:r>
              <w:rPr>
                <w:b/>
              </w:rPr>
              <w:t>Maternal Health Quality Domain</w:t>
            </w:r>
          </w:p>
        </w:tc>
      </w:tr>
      <w:tr w:rsidR="00251582" w14:paraId="2B71C857" w14:textId="77777777" w:rsidTr="006D275C">
        <w:tc>
          <w:tcPr>
            <w:tcW w:w="1525" w:type="dxa"/>
          </w:tcPr>
          <w:p w14:paraId="0384ED5A" w14:textId="77777777" w:rsidR="00251582" w:rsidRDefault="00251582" w:rsidP="006D275C">
            <w:r>
              <w:t xml:space="preserve">Maternal Health </w:t>
            </w:r>
          </w:p>
        </w:tc>
        <w:tc>
          <w:tcPr>
            <w:tcW w:w="1980" w:type="dxa"/>
          </w:tcPr>
          <w:p w14:paraId="1D925623" w14:textId="77777777" w:rsidR="00251582" w:rsidRDefault="00251582" w:rsidP="006D275C">
            <w:r w:rsidRPr="005D3FCD">
              <w:t>Prenatal and Postpartum Care</w:t>
            </w:r>
          </w:p>
        </w:tc>
        <w:tc>
          <w:tcPr>
            <w:tcW w:w="1170" w:type="dxa"/>
          </w:tcPr>
          <w:p w14:paraId="11FF3849" w14:textId="77777777" w:rsidR="00251582" w:rsidRDefault="00251582" w:rsidP="006D275C">
            <w:r>
              <w:t>PPC-AD</w:t>
            </w:r>
          </w:p>
        </w:tc>
        <w:tc>
          <w:tcPr>
            <w:tcW w:w="1011" w:type="dxa"/>
          </w:tcPr>
          <w:p w14:paraId="071F0B82" w14:textId="77777777" w:rsidR="00251582" w:rsidRDefault="00251582" w:rsidP="006D275C">
            <w:r>
              <w:t>NQF 1517**</w:t>
            </w:r>
          </w:p>
        </w:tc>
        <w:tc>
          <w:tcPr>
            <w:tcW w:w="1406" w:type="dxa"/>
          </w:tcPr>
          <w:p w14:paraId="4D093C8A" w14:textId="77777777" w:rsidR="00251582" w:rsidRDefault="00251582" w:rsidP="006D275C">
            <w:r>
              <w:t>National Committee for Quality Assurance</w:t>
            </w:r>
          </w:p>
        </w:tc>
        <w:tc>
          <w:tcPr>
            <w:tcW w:w="1161" w:type="dxa"/>
          </w:tcPr>
          <w:p w14:paraId="76644A74" w14:textId="77777777" w:rsidR="00251582" w:rsidRDefault="00251582" w:rsidP="006D275C">
            <w:r>
              <w:t>Process</w:t>
            </w:r>
          </w:p>
        </w:tc>
        <w:tc>
          <w:tcPr>
            <w:tcW w:w="1097" w:type="dxa"/>
          </w:tcPr>
          <w:p w14:paraId="0089398F" w14:textId="77777777" w:rsidR="00251582" w:rsidRDefault="00251582" w:rsidP="006D275C">
            <w:r>
              <w:t>Claims</w:t>
            </w:r>
          </w:p>
        </w:tc>
      </w:tr>
      <w:tr w:rsidR="00251582" w14:paraId="195F2E27" w14:textId="77777777" w:rsidTr="006D275C">
        <w:tc>
          <w:tcPr>
            <w:tcW w:w="1525" w:type="dxa"/>
          </w:tcPr>
          <w:p w14:paraId="471F7D95" w14:textId="77777777" w:rsidR="00251582" w:rsidRDefault="00251582" w:rsidP="006D275C">
            <w:r>
              <w:t xml:space="preserve">Maternal Health </w:t>
            </w:r>
          </w:p>
        </w:tc>
        <w:tc>
          <w:tcPr>
            <w:tcW w:w="1980" w:type="dxa"/>
          </w:tcPr>
          <w:p w14:paraId="1E21A984" w14:textId="77777777" w:rsidR="00251582" w:rsidRDefault="00251582" w:rsidP="006D275C">
            <w:r w:rsidRPr="005D3FCD">
              <w:t>Prenatal and Postpartum Care: Timeliness of Prenatal Care</w:t>
            </w:r>
          </w:p>
        </w:tc>
        <w:tc>
          <w:tcPr>
            <w:tcW w:w="1170" w:type="dxa"/>
          </w:tcPr>
          <w:p w14:paraId="0C70E9CC" w14:textId="77777777" w:rsidR="00251582" w:rsidRDefault="00251582" w:rsidP="006D275C">
            <w:r>
              <w:t>PPC-CH</w:t>
            </w:r>
          </w:p>
        </w:tc>
        <w:tc>
          <w:tcPr>
            <w:tcW w:w="1011" w:type="dxa"/>
          </w:tcPr>
          <w:p w14:paraId="62C5FD77" w14:textId="77777777" w:rsidR="00251582" w:rsidRDefault="00251582" w:rsidP="006D275C">
            <w:r>
              <w:t>NQF 1517**</w:t>
            </w:r>
          </w:p>
        </w:tc>
        <w:tc>
          <w:tcPr>
            <w:tcW w:w="1406" w:type="dxa"/>
          </w:tcPr>
          <w:p w14:paraId="6099AD92" w14:textId="77777777" w:rsidR="00251582" w:rsidRDefault="00251582" w:rsidP="006D275C">
            <w:r>
              <w:t>National Committee for Quality Assurance</w:t>
            </w:r>
          </w:p>
        </w:tc>
        <w:tc>
          <w:tcPr>
            <w:tcW w:w="1161" w:type="dxa"/>
          </w:tcPr>
          <w:p w14:paraId="02A4B719" w14:textId="77777777" w:rsidR="00251582" w:rsidRDefault="00251582" w:rsidP="006D275C">
            <w:r>
              <w:t>Process</w:t>
            </w:r>
          </w:p>
        </w:tc>
        <w:tc>
          <w:tcPr>
            <w:tcW w:w="1097" w:type="dxa"/>
          </w:tcPr>
          <w:p w14:paraId="0410F3A2" w14:textId="77777777" w:rsidR="00251582" w:rsidRDefault="00251582" w:rsidP="006D275C">
            <w:r>
              <w:t>Claims</w:t>
            </w:r>
          </w:p>
        </w:tc>
      </w:tr>
      <w:tr w:rsidR="00251582" w14:paraId="02A55E77" w14:textId="77777777" w:rsidTr="006D275C">
        <w:tc>
          <w:tcPr>
            <w:tcW w:w="1525" w:type="dxa"/>
          </w:tcPr>
          <w:p w14:paraId="737A3D49" w14:textId="77777777" w:rsidR="00251582" w:rsidRDefault="00251582" w:rsidP="006D275C">
            <w:r>
              <w:t>Maternal Health</w:t>
            </w:r>
          </w:p>
        </w:tc>
        <w:tc>
          <w:tcPr>
            <w:tcW w:w="1980" w:type="dxa"/>
          </w:tcPr>
          <w:p w14:paraId="338E1424" w14:textId="77777777" w:rsidR="00251582" w:rsidRPr="005D3FCD" w:rsidRDefault="00251582" w:rsidP="006D275C">
            <w:r w:rsidRPr="005D3FCD">
              <w:t>Contraceptive Care - Postpartum</w:t>
            </w:r>
          </w:p>
        </w:tc>
        <w:tc>
          <w:tcPr>
            <w:tcW w:w="1170" w:type="dxa"/>
          </w:tcPr>
          <w:p w14:paraId="6CA779A0" w14:textId="77777777" w:rsidR="00251582" w:rsidRDefault="00251582" w:rsidP="006D275C">
            <w:r>
              <w:t>N/A</w:t>
            </w:r>
          </w:p>
        </w:tc>
        <w:tc>
          <w:tcPr>
            <w:tcW w:w="1011" w:type="dxa"/>
          </w:tcPr>
          <w:p w14:paraId="6FF1D314" w14:textId="77777777" w:rsidR="00251582" w:rsidRDefault="00251582" w:rsidP="006D275C">
            <w:r>
              <w:t>NQF 2902</w:t>
            </w:r>
          </w:p>
        </w:tc>
        <w:tc>
          <w:tcPr>
            <w:tcW w:w="1406" w:type="dxa"/>
          </w:tcPr>
          <w:p w14:paraId="2B3B8C18" w14:textId="77777777" w:rsidR="00251582" w:rsidRDefault="00251582" w:rsidP="006D275C">
            <w:r w:rsidRPr="009C74DB">
              <w:t>US Office of Population Affairs</w:t>
            </w:r>
          </w:p>
        </w:tc>
        <w:tc>
          <w:tcPr>
            <w:tcW w:w="1161" w:type="dxa"/>
          </w:tcPr>
          <w:p w14:paraId="267A48DD" w14:textId="77777777" w:rsidR="00251582" w:rsidRDefault="00251582" w:rsidP="006D275C">
            <w:r>
              <w:t>Process</w:t>
            </w:r>
          </w:p>
        </w:tc>
        <w:tc>
          <w:tcPr>
            <w:tcW w:w="1097" w:type="dxa"/>
          </w:tcPr>
          <w:p w14:paraId="3C4A1F73" w14:textId="77777777" w:rsidR="00251582" w:rsidRDefault="00251582" w:rsidP="006D275C">
            <w:r>
              <w:t>Claims</w:t>
            </w:r>
          </w:p>
        </w:tc>
      </w:tr>
      <w:tr w:rsidR="003F4DAA" w14:paraId="4B058831" w14:textId="77777777" w:rsidTr="00A80173">
        <w:tc>
          <w:tcPr>
            <w:tcW w:w="9350" w:type="dxa"/>
            <w:gridSpan w:val="7"/>
            <w:shd w:val="clear" w:color="auto" w:fill="DEEAF6" w:themeFill="accent1" w:themeFillTint="33"/>
          </w:tcPr>
          <w:p w14:paraId="3099FC04" w14:textId="77777777" w:rsidR="00500E10" w:rsidRDefault="00500E10" w:rsidP="003F4DAA">
            <w:pPr>
              <w:rPr>
                <w:b/>
              </w:rPr>
            </w:pPr>
          </w:p>
          <w:p w14:paraId="2FA0E888" w14:textId="712842DD" w:rsidR="003F4DAA" w:rsidRPr="00E32A36" w:rsidRDefault="003F4DAA" w:rsidP="003F4DAA">
            <w:pPr>
              <w:rPr>
                <w:b/>
              </w:rPr>
            </w:pPr>
            <w:r>
              <w:rPr>
                <w:b/>
              </w:rPr>
              <w:lastRenderedPageBreak/>
              <w:t>Prevention Quality Domain</w:t>
            </w:r>
          </w:p>
        </w:tc>
      </w:tr>
      <w:tr w:rsidR="00251582" w14:paraId="4AAB104D" w14:textId="77777777" w:rsidTr="006D275C">
        <w:tc>
          <w:tcPr>
            <w:tcW w:w="1525" w:type="dxa"/>
          </w:tcPr>
          <w:p w14:paraId="1D25ACFC" w14:textId="77777777" w:rsidR="00251582" w:rsidRDefault="00251582" w:rsidP="006D275C">
            <w:r>
              <w:lastRenderedPageBreak/>
              <w:t>Prevention</w:t>
            </w:r>
          </w:p>
        </w:tc>
        <w:tc>
          <w:tcPr>
            <w:tcW w:w="1980" w:type="dxa"/>
          </w:tcPr>
          <w:p w14:paraId="496A0A67" w14:textId="77777777" w:rsidR="00251582" w:rsidRDefault="00251582" w:rsidP="006D275C">
            <w:r w:rsidRPr="009C74DB">
              <w:t>Preventive Care and Screening: Tobacco Use: Screening and Cessation Intervention</w:t>
            </w:r>
          </w:p>
        </w:tc>
        <w:tc>
          <w:tcPr>
            <w:tcW w:w="1170" w:type="dxa"/>
          </w:tcPr>
          <w:p w14:paraId="041DED82" w14:textId="77777777" w:rsidR="00251582" w:rsidRDefault="00251582" w:rsidP="006D275C">
            <w:r>
              <w:t>N/A</w:t>
            </w:r>
          </w:p>
        </w:tc>
        <w:tc>
          <w:tcPr>
            <w:tcW w:w="1011" w:type="dxa"/>
          </w:tcPr>
          <w:p w14:paraId="0B2D50C6" w14:textId="77777777" w:rsidR="00251582" w:rsidRDefault="00251582" w:rsidP="006D275C">
            <w:r>
              <w:t>NQF 0028</w:t>
            </w:r>
          </w:p>
        </w:tc>
        <w:tc>
          <w:tcPr>
            <w:tcW w:w="1406" w:type="dxa"/>
          </w:tcPr>
          <w:p w14:paraId="6480666A" w14:textId="77777777" w:rsidR="00251582" w:rsidRDefault="00251582" w:rsidP="006D275C">
            <w:r>
              <w:t>National Committee for Quality Assurance</w:t>
            </w:r>
          </w:p>
        </w:tc>
        <w:tc>
          <w:tcPr>
            <w:tcW w:w="1161" w:type="dxa"/>
          </w:tcPr>
          <w:p w14:paraId="2CE5C9F9" w14:textId="77777777" w:rsidR="00251582" w:rsidRDefault="00251582" w:rsidP="006D275C">
            <w:r>
              <w:t>Process</w:t>
            </w:r>
          </w:p>
        </w:tc>
        <w:tc>
          <w:tcPr>
            <w:tcW w:w="1097" w:type="dxa"/>
          </w:tcPr>
          <w:p w14:paraId="06822AA8" w14:textId="77777777" w:rsidR="00251582" w:rsidRDefault="00251582" w:rsidP="006D275C">
            <w:r>
              <w:t>Claims</w:t>
            </w:r>
          </w:p>
        </w:tc>
      </w:tr>
      <w:tr w:rsidR="00251582" w14:paraId="4E048989" w14:textId="77777777" w:rsidTr="006D275C">
        <w:tc>
          <w:tcPr>
            <w:tcW w:w="1525" w:type="dxa"/>
          </w:tcPr>
          <w:p w14:paraId="1F9D2654" w14:textId="77777777" w:rsidR="00251582" w:rsidRDefault="00251582" w:rsidP="006D275C">
            <w:r>
              <w:t>Prevention</w:t>
            </w:r>
          </w:p>
        </w:tc>
        <w:tc>
          <w:tcPr>
            <w:tcW w:w="1980" w:type="dxa"/>
          </w:tcPr>
          <w:p w14:paraId="6AD41B83" w14:textId="77777777" w:rsidR="00251582" w:rsidRDefault="00251582" w:rsidP="006D275C">
            <w:r w:rsidRPr="009C74DB">
              <w:t>Breast Cancer Screening</w:t>
            </w:r>
          </w:p>
        </w:tc>
        <w:tc>
          <w:tcPr>
            <w:tcW w:w="1170" w:type="dxa"/>
          </w:tcPr>
          <w:p w14:paraId="663056DD" w14:textId="77777777" w:rsidR="00251582" w:rsidRDefault="00251582" w:rsidP="006D275C">
            <w:r>
              <w:t>HEDIS BCS</w:t>
            </w:r>
          </w:p>
        </w:tc>
        <w:tc>
          <w:tcPr>
            <w:tcW w:w="1011" w:type="dxa"/>
          </w:tcPr>
          <w:p w14:paraId="67815A3D" w14:textId="77777777" w:rsidR="00251582" w:rsidRDefault="00251582" w:rsidP="006D275C">
            <w:r>
              <w:t>NQF 2372</w:t>
            </w:r>
          </w:p>
          <w:p w14:paraId="686FBCF6" w14:textId="77777777" w:rsidR="00251582" w:rsidRPr="001C04D8" w:rsidRDefault="00251582" w:rsidP="006D275C"/>
        </w:tc>
        <w:tc>
          <w:tcPr>
            <w:tcW w:w="1406" w:type="dxa"/>
          </w:tcPr>
          <w:p w14:paraId="21B10B4D" w14:textId="77777777" w:rsidR="00251582" w:rsidRDefault="00251582" w:rsidP="006D275C">
            <w:r>
              <w:t>National Committee for Quality Assurance</w:t>
            </w:r>
          </w:p>
        </w:tc>
        <w:tc>
          <w:tcPr>
            <w:tcW w:w="1161" w:type="dxa"/>
          </w:tcPr>
          <w:p w14:paraId="200B4BF6" w14:textId="77777777" w:rsidR="00251582" w:rsidRDefault="00251582" w:rsidP="006D275C">
            <w:r>
              <w:t>Process</w:t>
            </w:r>
          </w:p>
        </w:tc>
        <w:tc>
          <w:tcPr>
            <w:tcW w:w="1097" w:type="dxa"/>
          </w:tcPr>
          <w:p w14:paraId="6C6DDEAD" w14:textId="77777777" w:rsidR="00251582" w:rsidRDefault="00251582" w:rsidP="006D275C">
            <w:r>
              <w:t>Claims</w:t>
            </w:r>
          </w:p>
        </w:tc>
      </w:tr>
      <w:tr w:rsidR="00251582" w14:paraId="65B3A12A" w14:textId="77777777" w:rsidTr="006D275C">
        <w:tc>
          <w:tcPr>
            <w:tcW w:w="1525" w:type="dxa"/>
          </w:tcPr>
          <w:p w14:paraId="1F1D1BD2" w14:textId="77777777" w:rsidR="00251582" w:rsidRDefault="00251582" w:rsidP="006D275C">
            <w:r>
              <w:t>Prevention</w:t>
            </w:r>
          </w:p>
        </w:tc>
        <w:tc>
          <w:tcPr>
            <w:tcW w:w="1980" w:type="dxa"/>
          </w:tcPr>
          <w:p w14:paraId="3AC112F8" w14:textId="77777777" w:rsidR="00251582" w:rsidRDefault="00251582" w:rsidP="006D275C">
            <w:r w:rsidRPr="009C74DB">
              <w:t>Adult</w:t>
            </w:r>
            <w:r>
              <w:t>s’ Access to Preventive/</w:t>
            </w:r>
            <w:r w:rsidRPr="009C74DB">
              <w:t>Ambulatory Care Visits</w:t>
            </w:r>
          </w:p>
        </w:tc>
        <w:tc>
          <w:tcPr>
            <w:tcW w:w="1170" w:type="dxa"/>
          </w:tcPr>
          <w:p w14:paraId="1C01791B" w14:textId="77777777" w:rsidR="00251582" w:rsidRDefault="00251582" w:rsidP="006D275C">
            <w:r>
              <w:t>HEDIS AAP</w:t>
            </w:r>
          </w:p>
        </w:tc>
        <w:tc>
          <w:tcPr>
            <w:tcW w:w="1011" w:type="dxa"/>
          </w:tcPr>
          <w:p w14:paraId="7F8FBF72" w14:textId="77777777" w:rsidR="00251582" w:rsidRDefault="00251582" w:rsidP="006D275C">
            <w:r>
              <w:t>N/A</w:t>
            </w:r>
          </w:p>
        </w:tc>
        <w:tc>
          <w:tcPr>
            <w:tcW w:w="1406" w:type="dxa"/>
          </w:tcPr>
          <w:p w14:paraId="48B072EC" w14:textId="77777777" w:rsidR="00251582" w:rsidRDefault="00251582" w:rsidP="006D275C">
            <w:r>
              <w:t>National Committee for Quality Assurance</w:t>
            </w:r>
          </w:p>
        </w:tc>
        <w:tc>
          <w:tcPr>
            <w:tcW w:w="1161" w:type="dxa"/>
          </w:tcPr>
          <w:p w14:paraId="3435A0FA" w14:textId="77777777" w:rsidR="00251582" w:rsidRDefault="00251582" w:rsidP="006D275C">
            <w:r>
              <w:t>Process</w:t>
            </w:r>
          </w:p>
        </w:tc>
        <w:tc>
          <w:tcPr>
            <w:tcW w:w="1097" w:type="dxa"/>
          </w:tcPr>
          <w:p w14:paraId="086D571D" w14:textId="77777777" w:rsidR="00251582" w:rsidRDefault="00251582" w:rsidP="006D275C">
            <w:r>
              <w:t>Claims</w:t>
            </w:r>
          </w:p>
        </w:tc>
      </w:tr>
      <w:tr w:rsidR="00251582" w14:paraId="7CFAA148" w14:textId="77777777" w:rsidTr="006D275C">
        <w:tc>
          <w:tcPr>
            <w:tcW w:w="1525" w:type="dxa"/>
          </w:tcPr>
          <w:p w14:paraId="373AB9DA" w14:textId="77777777" w:rsidR="00251582" w:rsidRDefault="00251582" w:rsidP="006D275C">
            <w:r>
              <w:t>Prevention</w:t>
            </w:r>
          </w:p>
        </w:tc>
        <w:tc>
          <w:tcPr>
            <w:tcW w:w="1980" w:type="dxa"/>
          </w:tcPr>
          <w:p w14:paraId="62F8A1C1" w14:textId="77777777" w:rsidR="00251582" w:rsidRDefault="00251582" w:rsidP="006D275C">
            <w:r>
              <w:t>C</w:t>
            </w:r>
            <w:r w:rsidRPr="009C74DB">
              <w:t>hild and Adolescent Well-Care Visits</w:t>
            </w:r>
            <w:r>
              <w:t>***</w:t>
            </w:r>
          </w:p>
        </w:tc>
        <w:tc>
          <w:tcPr>
            <w:tcW w:w="1170" w:type="dxa"/>
          </w:tcPr>
          <w:p w14:paraId="776266D7" w14:textId="77777777" w:rsidR="00251582" w:rsidRDefault="00251582" w:rsidP="006D275C">
            <w:r>
              <w:t>HEDIS WCV-CH</w:t>
            </w:r>
          </w:p>
        </w:tc>
        <w:tc>
          <w:tcPr>
            <w:tcW w:w="1011" w:type="dxa"/>
          </w:tcPr>
          <w:p w14:paraId="15103E5E" w14:textId="77777777" w:rsidR="00251582" w:rsidRDefault="00251582" w:rsidP="006D275C">
            <w:r>
              <w:t>NQF 1516</w:t>
            </w:r>
          </w:p>
        </w:tc>
        <w:tc>
          <w:tcPr>
            <w:tcW w:w="1406" w:type="dxa"/>
          </w:tcPr>
          <w:p w14:paraId="2B356428" w14:textId="77777777" w:rsidR="00251582" w:rsidRDefault="00251582" w:rsidP="006D275C">
            <w:r>
              <w:t>National Committee for Quality Assurance</w:t>
            </w:r>
          </w:p>
        </w:tc>
        <w:tc>
          <w:tcPr>
            <w:tcW w:w="1161" w:type="dxa"/>
          </w:tcPr>
          <w:p w14:paraId="3A501B5D" w14:textId="77777777" w:rsidR="00251582" w:rsidRDefault="00251582" w:rsidP="006D275C">
            <w:r>
              <w:t>Process</w:t>
            </w:r>
          </w:p>
        </w:tc>
        <w:tc>
          <w:tcPr>
            <w:tcW w:w="1097" w:type="dxa"/>
          </w:tcPr>
          <w:p w14:paraId="2E36878B" w14:textId="77777777" w:rsidR="00251582" w:rsidRDefault="00251582" w:rsidP="006D275C">
            <w:r>
              <w:t>Claims</w:t>
            </w:r>
          </w:p>
        </w:tc>
      </w:tr>
    </w:tbl>
    <w:p w14:paraId="360A336E" w14:textId="77777777" w:rsidR="00251582" w:rsidRPr="006D275C" w:rsidRDefault="00251582" w:rsidP="006D275C">
      <w:pPr>
        <w:spacing w:after="120"/>
        <w:rPr>
          <w:i/>
          <w:iCs/>
          <w:sz w:val="18"/>
          <w:szCs w:val="18"/>
        </w:rPr>
      </w:pPr>
      <w:r w:rsidRPr="006D275C">
        <w:rPr>
          <w:i/>
          <w:iCs/>
          <w:sz w:val="18"/>
          <w:szCs w:val="18"/>
        </w:rPr>
        <w:t xml:space="preserve">*HEDIS POD includes a combined rate from two NQF-endorsed measures. </w:t>
      </w:r>
    </w:p>
    <w:p w14:paraId="4063C892" w14:textId="77777777" w:rsidR="00251582" w:rsidRPr="006D275C" w:rsidRDefault="00251582" w:rsidP="006D275C">
      <w:pPr>
        <w:spacing w:after="120"/>
        <w:rPr>
          <w:i/>
          <w:iCs/>
          <w:sz w:val="18"/>
          <w:szCs w:val="18"/>
        </w:rPr>
      </w:pPr>
      <w:r w:rsidRPr="006D275C">
        <w:rPr>
          <w:i/>
          <w:iCs/>
          <w:sz w:val="18"/>
          <w:szCs w:val="18"/>
        </w:rPr>
        <w:t>**This measure is no longer endorsed by NQF.</w:t>
      </w:r>
    </w:p>
    <w:p w14:paraId="7727F04E" w14:textId="20C883BE" w:rsidR="006D275C" w:rsidRDefault="00251582" w:rsidP="006D275C">
      <w:pPr>
        <w:spacing w:after="120"/>
        <w:rPr>
          <w:i/>
          <w:iCs/>
          <w:sz w:val="18"/>
          <w:szCs w:val="18"/>
        </w:rPr>
      </w:pPr>
      <w:r w:rsidRPr="006D275C">
        <w:rPr>
          <w:i/>
          <w:iCs/>
          <w:sz w:val="18"/>
          <w:szCs w:val="18"/>
        </w:rPr>
        <w:t>*** The Well-Child Visits in the Third, Fourth, Fifth, and Sixth Years of Life (W34-CH) and Adolescent Well-Care Visits (AWC-CH) measures were modified by the measure steward into a combined measure that includes rates for Ages 3 to 11, 12 to 17, 18 to 21, and a total rate. The NQF number refers to the endorsement of the W34-CH measure.</w:t>
      </w:r>
    </w:p>
    <w:p w14:paraId="4772DC00" w14:textId="69152E36" w:rsidR="00D76A8D" w:rsidRPr="00D76A8D" w:rsidRDefault="00D76A8D" w:rsidP="00D76A8D">
      <w:pPr>
        <w:pStyle w:val="Heading3"/>
      </w:pPr>
      <w:bookmarkStart w:id="15" w:name="_Toc97021412"/>
      <w:r>
        <w:t>Quality Strategy</w:t>
      </w:r>
      <w:bookmarkEnd w:id="15"/>
    </w:p>
    <w:p w14:paraId="0DEF945B" w14:textId="44DA559B" w:rsidR="00251582" w:rsidRDefault="00CA2EBB" w:rsidP="00347FD1">
      <w:pPr>
        <w:pStyle w:val="ListParagraph"/>
        <w:numPr>
          <w:ilvl w:val="3"/>
          <w:numId w:val="4"/>
        </w:numPr>
        <w:spacing w:after="0"/>
        <w:ind w:left="630"/>
      </w:pPr>
      <w:r>
        <w:t>I</w:t>
      </w:r>
      <w:r w:rsidR="00251582">
        <w:t xml:space="preserve">ndicate what </w:t>
      </w:r>
      <w:r w:rsidR="00BF3609">
        <w:t>Selected Quality D</w:t>
      </w:r>
      <w:r w:rsidR="00251582" w:rsidRPr="007C2FA6">
        <w:t>omain</w:t>
      </w:r>
      <w:r w:rsidR="00251582">
        <w:t>(</w:t>
      </w:r>
      <w:r w:rsidR="00251582" w:rsidRPr="007C2FA6">
        <w:t>s</w:t>
      </w:r>
      <w:r w:rsidR="00251582">
        <w:t>)</w:t>
      </w:r>
      <w:r w:rsidR="00251582" w:rsidRPr="007C2FA6">
        <w:t xml:space="preserve"> listed in the CHART Quality Strategy</w:t>
      </w:r>
      <w:r w:rsidR="00251582">
        <w:t xml:space="preserve"> will be pursued as part of </w:t>
      </w:r>
      <w:r w:rsidR="006D275C">
        <w:t xml:space="preserve">your </w:t>
      </w:r>
      <w:r>
        <w:t>Transformation</w:t>
      </w:r>
      <w:r w:rsidR="00251582">
        <w:t xml:space="preserve"> activities (behavioral health, maternal health, or prevention).</w:t>
      </w:r>
      <w:r w:rsidR="00221554">
        <w:t xml:space="preserve"> Please also provide a brief rationale for why the domain(s) was </w:t>
      </w:r>
      <w:r w:rsidR="00BF3609">
        <w:t>selected</w:t>
      </w:r>
      <w:r w:rsidR="00221554">
        <w:t xml:space="preserve">. </w:t>
      </w:r>
    </w:p>
    <w:p w14:paraId="4EDFCD3C" w14:textId="77777777" w:rsidR="00221554" w:rsidRPr="00CA2618" w:rsidRDefault="003D6C07">
      <w:pPr>
        <w:spacing w:after="0"/>
        <w:ind w:left="270" w:firstLine="360"/>
      </w:pPr>
      <w:sdt>
        <w:sdtPr>
          <w:rPr>
            <w:rStyle w:val="Answers"/>
          </w:rPr>
          <w:id w:val="-553930476"/>
          <w:placeholder>
            <w:docPart w:val="92F14C7627A04104A8A7D157ADC82052"/>
          </w:placeholder>
          <w:showingPlcHdr/>
        </w:sdtPr>
        <w:sdtEndPr>
          <w:rPr>
            <w:rStyle w:val="DefaultParagraphFont"/>
            <w:b w:val="0"/>
            <w:color w:val="auto"/>
            <w:sz w:val="22"/>
          </w:rPr>
        </w:sdtEndPr>
        <w:sdtContent>
          <w:r w:rsidR="00221554" w:rsidRPr="00221554">
            <w:rPr>
              <w:rStyle w:val="PlaceholderText"/>
              <w:b/>
              <w:bCs/>
              <w:color w:val="538135" w:themeColor="accent6" w:themeShade="BF"/>
            </w:rPr>
            <w:t>Click or tap here to enter text.</w:t>
          </w:r>
        </w:sdtContent>
      </w:sdt>
    </w:p>
    <w:p w14:paraId="56932D2F" w14:textId="6A9F06BF" w:rsidR="00251582" w:rsidRDefault="00532DD7" w:rsidP="00DF09A5">
      <w:pPr>
        <w:pStyle w:val="ListParagraph"/>
        <w:numPr>
          <w:ilvl w:val="3"/>
          <w:numId w:val="4"/>
        </w:numPr>
        <w:ind w:left="630"/>
      </w:pPr>
      <w:r w:rsidRPr="00952A34">
        <w:rPr>
          <w:b/>
          <w:color w:val="000000"/>
          <w:szCs w:val="27"/>
          <w:u w:val="single"/>
        </w:rPr>
        <w:t>OPTIONAL</w:t>
      </w:r>
      <w:r w:rsidRPr="00532DD7">
        <w:rPr>
          <w:b/>
          <w:color w:val="000000"/>
          <w:sz w:val="24"/>
          <w:szCs w:val="27"/>
          <w:u w:val="single"/>
        </w:rPr>
        <w:t>:</w:t>
      </w:r>
      <w:r w:rsidRPr="00532DD7">
        <w:rPr>
          <w:color w:val="000000"/>
          <w:sz w:val="24"/>
          <w:szCs w:val="27"/>
        </w:rPr>
        <w:t xml:space="preserve"> </w:t>
      </w:r>
      <w:r w:rsidR="00251582">
        <w:t xml:space="preserve">Provide your expected progress </w:t>
      </w:r>
      <w:r w:rsidR="00221554">
        <w:t xml:space="preserve">on the required </w:t>
      </w:r>
      <w:r w:rsidR="006D275C">
        <w:t>q</w:t>
      </w:r>
      <w:r w:rsidR="00221554">
        <w:t xml:space="preserve">uality </w:t>
      </w:r>
      <w:r w:rsidR="00BF3609">
        <w:t xml:space="preserve">measures </w:t>
      </w:r>
      <w:r w:rsidR="00221554">
        <w:t xml:space="preserve">and your Community’s additional </w:t>
      </w:r>
      <w:r w:rsidR="00BF3609">
        <w:t>Selected Quality D</w:t>
      </w:r>
      <w:r w:rsidR="00221554">
        <w:t xml:space="preserve">omain in the Table below. Include expected progress </w:t>
      </w:r>
      <w:r w:rsidR="00251582">
        <w:t>following Performance Period 3</w:t>
      </w:r>
      <w:r w:rsidR="00AA6574">
        <w:t xml:space="preserve"> (CY2025)</w:t>
      </w:r>
      <w:r w:rsidR="00251582">
        <w:t xml:space="preserve"> and </w:t>
      </w:r>
      <w:r w:rsidR="006D275C">
        <w:t xml:space="preserve">performance targets for </w:t>
      </w:r>
      <w:r w:rsidR="00251582">
        <w:t xml:space="preserve">the entire </w:t>
      </w:r>
      <w:r w:rsidR="006D275C">
        <w:t>course</w:t>
      </w:r>
      <w:r w:rsidR="00251582">
        <w:t xml:space="preserve"> of the Model. Be specific and use language</w:t>
      </w:r>
      <w:r w:rsidR="00221554">
        <w:t xml:space="preserve"> to describe a quantifiable target</w:t>
      </w:r>
      <w:r w:rsidR="00251582">
        <w:t xml:space="preserve"> (e.g., “improve by”, “reduce by”, “maintain”).</w:t>
      </w:r>
    </w:p>
    <w:tbl>
      <w:tblPr>
        <w:tblStyle w:val="TableGrid"/>
        <w:tblW w:w="0" w:type="auto"/>
        <w:tblInd w:w="355" w:type="dxa"/>
        <w:tblLook w:val="04A0" w:firstRow="1" w:lastRow="0" w:firstColumn="1" w:lastColumn="0" w:noHBand="0" w:noVBand="1"/>
      </w:tblPr>
      <w:tblGrid>
        <w:gridCol w:w="2094"/>
        <w:gridCol w:w="2856"/>
        <w:gridCol w:w="2070"/>
        <w:gridCol w:w="1975"/>
      </w:tblGrid>
      <w:tr w:rsidR="00251582" w14:paraId="0BCC2261" w14:textId="77777777" w:rsidTr="00FF6083">
        <w:tc>
          <w:tcPr>
            <w:tcW w:w="2094" w:type="dxa"/>
            <w:shd w:val="clear" w:color="auto" w:fill="D0CECE" w:themeFill="background2" w:themeFillShade="E6"/>
          </w:tcPr>
          <w:p w14:paraId="67395391" w14:textId="040D8AB1" w:rsidR="00251582" w:rsidRPr="00F63397" w:rsidRDefault="00251582" w:rsidP="006D275C">
            <w:pPr>
              <w:rPr>
                <w:b/>
              </w:rPr>
            </w:pPr>
            <w:r w:rsidRPr="00F63397">
              <w:rPr>
                <w:b/>
              </w:rPr>
              <w:t>Domain</w:t>
            </w:r>
          </w:p>
        </w:tc>
        <w:tc>
          <w:tcPr>
            <w:tcW w:w="2856" w:type="dxa"/>
            <w:shd w:val="clear" w:color="auto" w:fill="D0CECE" w:themeFill="background2" w:themeFillShade="E6"/>
          </w:tcPr>
          <w:p w14:paraId="1D47C64F" w14:textId="6C4CF153" w:rsidR="00251582" w:rsidRPr="00F63397" w:rsidRDefault="00251582" w:rsidP="006D275C">
            <w:pPr>
              <w:rPr>
                <w:b/>
              </w:rPr>
            </w:pPr>
            <w:r>
              <w:rPr>
                <w:b/>
              </w:rPr>
              <w:t>Measure</w:t>
            </w:r>
          </w:p>
        </w:tc>
        <w:tc>
          <w:tcPr>
            <w:tcW w:w="2070" w:type="dxa"/>
            <w:shd w:val="clear" w:color="auto" w:fill="D0CECE" w:themeFill="background2" w:themeFillShade="E6"/>
          </w:tcPr>
          <w:p w14:paraId="658F7600" w14:textId="77777777" w:rsidR="00251582" w:rsidRPr="00F63397" w:rsidRDefault="00251582" w:rsidP="006D275C">
            <w:pPr>
              <w:rPr>
                <w:b/>
              </w:rPr>
            </w:pPr>
            <w:r>
              <w:rPr>
                <w:b/>
              </w:rPr>
              <w:t>Mid-Performance Target</w:t>
            </w:r>
            <w:r w:rsidRPr="00F63397">
              <w:rPr>
                <w:b/>
              </w:rPr>
              <w:t xml:space="preserve"> </w:t>
            </w:r>
            <w:r>
              <w:rPr>
                <w:b/>
              </w:rPr>
              <w:t>(PP3)</w:t>
            </w:r>
          </w:p>
        </w:tc>
        <w:tc>
          <w:tcPr>
            <w:tcW w:w="1975" w:type="dxa"/>
            <w:shd w:val="clear" w:color="auto" w:fill="D0CECE" w:themeFill="background2" w:themeFillShade="E6"/>
          </w:tcPr>
          <w:p w14:paraId="4BAECBC5" w14:textId="77777777" w:rsidR="00251582" w:rsidRDefault="00251582" w:rsidP="006D275C">
            <w:pPr>
              <w:rPr>
                <w:b/>
              </w:rPr>
            </w:pPr>
            <w:r>
              <w:rPr>
                <w:b/>
              </w:rPr>
              <w:t>Final Performance Target</w:t>
            </w:r>
          </w:p>
        </w:tc>
      </w:tr>
      <w:tr w:rsidR="00251582" w14:paraId="3F845554" w14:textId="77777777" w:rsidTr="00221554">
        <w:tc>
          <w:tcPr>
            <w:tcW w:w="2094" w:type="dxa"/>
          </w:tcPr>
          <w:p w14:paraId="314FA69A" w14:textId="77777777" w:rsidR="00251582" w:rsidRPr="00FF6083" w:rsidRDefault="00251582" w:rsidP="006D275C">
            <w:pPr>
              <w:rPr>
                <w:b/>
              </w:rPr>
            </w:pPr>
            <w:r w:rsidRPr="00FF6083">
              <w:rPr>
                <w:b/>
              </w:rPr>
              <w:t>Chronic Conditions (Required)</w:t>
            </w:r>
          </w:p>
        </w:tc>
        <w:tc>
          <w:tcPr>
            <w:tcW w:w="2856" w:type="dxa"/>
          </w:tcPr>
          <w:p w14:paraId="57B720BC" w14:textId="77777777" w:rsidR="00251582" w:rsidRDefault="00251582" w:rsidP="006D275C">
            <w:pPr>
              <w:rPr>
                <w:b/>
              </w:rPr>
            </w:pPr>
            <w:r w:rsidRPr="001D5F97">
              <w:t>Prevention Quality Chronic Composite (Inpatient avoidable chronic disease admissions)</w:t>
            </w:r>
          </w:p>
        </w:tc>
        <w:tc>
          <w:tcPr>
            <w:tcW w:w="2070" w:type="dxa"/>
          </w:tcPr>
          <w:p w14:paraId="276FAE61" w14:textId="77777777" w:rsidR="00251582" w:rsidRPr="00D76A8D" w:rsidRDefault="00251582" w:rsidP="006D275C"/>
        </w:tc>
        <w:tc>
          <w:tcPr>
            <w:tcW w:w="1975" w:type="dxa"/>
          </w:tcPr>
          <w:p w14:paraId="0281902A" w14:textId="77777777" w:rsidR="00251582" w:rsidRPr="00D76A8D" w:rsidRDefault="00251582" w:rsidP="006D275C"/>
        </w:tc>
      </w:tr>
      <w:tr w:rsidR="00251582" w14:paraId="6C1E1711" w14:textId="77777777" w:rsidTr="00221554">
        <w:tc>
          <w:tcPr>
            <w:tcW w:w="2094" w:type="dxa"/>
          </w:tcPr>
          <w:p w14:paraId="52CA4897" w14:textId="77777777" w:rsidR="00251582" w:rsidRPr="00FF6083" w:rsidRDefault="00251582" w:rsidP="006D275C">
            <w:pPr>
              <w:rPr>
                <w:b/>
              </w:rPr>
            </w:pPr>
            <w:r w:rsidRPr="00FF6083">
              <w:rPr>
                <w:b/>
              </w:rPr>
              <w:lastRenderedPageBreak/>
              <w:t>Care Coordination (Required)</w:t>
            </w:r>
          </w:p>
        </w:tc>
        <w:tc>
          <w:tcPr>
            <w:tcW w:w="2856" w:type="dxa"/>
          </w:tcPr>
          <w:p w14:paraId="354FA7DE" w14:textId="08CC372E" w:rsidR="00251582" w:rsidRDefault="00251582" w:rsidP="006D275C">
            <w:pPr>
              <w:rPr>
                <w:b/>
              </w:rPr>
            </w:pPr>
            <w:r w:rsidRPr="001D5F97">
              <w:t>Plan All-Cause Readmission</w:t>
            </w:r>
          </w:p>
        </w:tc>
        <w:tc>
          <w:tcPr>
            <w:tcW w:w="2070" w:type="dxa"/>
          </w:tcPr>
          <w:p w14:paraId="4BE7AF69" w14:textId="77777777" w:rsidR="00251582" w:rsidRPr="00D76A8D" w:rsidRDefault="00251582" w:rsidP="006D275C"/>
        </w:tc>
        <w:tc>
          <w:tcPr>
            <w:tcW w:w="1975" w:type="dxa"/>
          </w:tcPr>
          <w:p w14:paraId="12413F17" w14:textId="77777777" w:rsidR="00251582" w:rsidRPr="00D76A8D" w:rsidRDefault="00251582" w:rsidP="006D275C"/>
        </w:tc>
      </w:tr>
      <w:tr w:rsidR="00251582" w14:paraId="5557F629" w14:textId="77777777" w:rsidTr="00221554">
        <w:tc>
          <w:tcPr>
            <w:tcW w:w="2094" w:type="dxa"/>
          </w:tcPr>
          <w:p w14:paraId="5967CC7A" w14:textId="77777777" w:rsidR="00251582" w:rsidRPr="00FF6083" w:rsidRDefault="00251582" w:rsidP="006D275C">
            <w:pPr>
              <w:rPr>
                <w:b/>
              </w:rPr>
            </w:pPr>
            <w:r w:rsidRPr="00FF6083">
              <w:rPr>
                <w:b/>
              </w:rPr>
              <w:t>Patient Experience and Engagement (Required)</w:t>
            </w:r>
          </w:p>
        </w:tc>
        <w:tc>
          <w:tcPr>
            <w:tcW w:w="2856" w:type="dxa"/>
          </w:tcPr>
          <w:p w14:paraId="7E1C5456" w14:textId="168E6AEA" w:rsidR="00251582" w:rsidRDefault="00251582" w:rsidP="006D275C">
            <w:pPr>
              <w:rPr>
                <w:b/>
              </w:rPr>
            </w:pPr>
            <w:r w:rsidRPr="001D5F97">
              <w:t>Hospital Consumer Assessment of Health Care Providers and Systems</w:t>
            </w:r>
            <w:r w:rsidR="00221554">
              <w:t xml:space="preserve"> (HCAHPS)</w:t>
            </w:r>
          </w:p>
        </w:tc>
        <w:tc>
          <w:tcPr>
            <w:tcW w:w="2070" w:type="dxa"/>
          </w:tcPr>
          <w:p w14:paraId="1FDC564A" w14:textId="77777777" w:rsidR="00251582" w:rsidRPr="00D76A8D" w:rsidRDefault="00251582" w:rsidP="006D275C"/>
        </w:tc>
        <w:tc>
          <w:tcPr>
            <w:tcW w:w="1975" w:type="dxa"/>
          </w:tcPr>
          <w:p w14:paraId="62E70FD9" w14:textId="77777777" w:rsidR="00251582" w:rsidRPr="00D76A8D" w:rsidRDefault="00251582" w:rsidP="006D275C"/>
        </w:tc>
      </w:tr>
      <w:tr w:rsidR="00251582" w14:paraId="4714A8AD" w14:textId="77777777" w:rsidTr="00221554">
        <w:tc>
          <w:tcPr>
            <w:tcW w:w="2094" w:type="dxa"/>
          </w:tcPr>
          <w:p w14:paraId="2A8B662D" w14:textId="506C6FA0" w:rsidR="00251582" w:rsidRPr="00FF6083" w:rsidRDefault="00AA6574" w:rsidP="006D275C">
            <w:pPr>
              <w:rPr>
                <w:b/>
                <w:i/>
              </w:rPr>
            </w:pPr>
            <w:r>
              <w:rPr>
                <w:b/>
                <w:i/>
              </w:rPr>
              <w:t>(</w:t>
            </w:r>
            <w:r w:rsidR="00FF6083" w:rsidRPr="00FF6083">
              <w:rPr>
                <w:b/>
                <w:i/>
              </w:rPr>
              <w:t>Insert Additional Domain</w:t>
            </w:r>
            <w:r>
              <w:rPr>
                <w:b/>
                <w:i/>
              </w:rPr>
              <w:t>)</w:t>
            </w:r>
          </w:p>
        </w:tc>
        <w:tc>
          <w:tcPr>
            <w:tcW w:w="2856" w:type="dxa"/>
          </w:tcPr>
          <w:p w14:paraId="40DB99AD" w14:textId="2C3F5787" w:rsidR="00251582" w:rsidRPr="00FF6083" w:rsidRDefault="00FF6083" w:rsidP="006D275C">
            <w:pPr>
              <w:rPr>
                <w:i/>
              </w:rPr>
            </w:pPr>
            <w:r w:rsidRPr="00FF6083">
              <w:rPr>
                <w:i/>
              </w:rPr>
              <w:t>(</w:t>
            </w:r>
            <w:r w:rsidR="00AA6574">
              <w:rPr>
                <w:i/>
              </w:rPr>
              <w:t>Add rows to</w:t>
            </w:r>
            <w:r w:rsidRPr="00FF6083">
              <w:rPr>
                <w:i/>
              </w:rPr>
              <w:t xml:space="preserve"> include</w:t>
            </w:r>
            <w:r w:rsidR="00AA6574">
              <w:rPr>
                <w:i/>
              </w:rPr>
              <w:t xml:space="preserve"> a Mid- </w:t>
            </w:r>
            <w:r w:rsidR="00E26D21">
              <w:rPr>
                <w:i/>
              </w:rPr>
              <w:t>and</w:t>
            </w:r>
            <w:r w:rsidR="00AA6574">
              <w:rPr>
                <w:i/>
              </w:rPr>
              <w:t xml:space="preserve"> Final Performance Target for each</w:t>
            </w:r>
            <w:r w:rsidRPr="00FF6083">
              <w:rPr>
                <w:i/>
              </w:rPr>
              <w:t xml:space="preserve"> measure in that domain)</w:t>
            </w:r>
          </w:p>
        </w:tc>
        <w:tc>
          <w:tcPr>
            <w:tcW w:w="2070" w:type="dxa"/>
          </w:tcPr>
          <w:p w14:paraId="43A346B5" w14:textId="77777777" w:rsidR="00251582" w:rsidRPr="00D76A8D" w:rsidRDefault="00251582" w:rsidP="006D275C"/>
        </w:tc>
        <w:tc>
          <w:tcPr>
            <w:tcW w:w="1975" w:type="dxa"/>
          </w:tcPr>
          <w:p w14:paraId="69DC64D1" w14:textId="77777777" w:rsidR="00251582" w:rsidRPr="00D76A8D" w:rsidRDefault="00251582" w:rsidP="006D275C"/>
        </w:tc>
      </w:tr>
      <w:tr w:rsidR="007E668A" w14:paraId="2CC34A44" w14:textId="77777777" w:rsidTr="00221554">
        <w:tc>
          <w:tcPr>
            <w:tcW w:w="2094" w:type="dxa"/>
          </w:tcPr>
          <w:p w14:paraId="7E97CD42" w14:textId="234287C1" w:rsidR="007E668A" w:rsidRPr="00FF6083" w:rsidRDefault="00AA6574" w:rsidP="007E668A">
            <w:pPr>
              <w:rPr>
                <w:b/>
              </w:rPr>
            </w:pPr>
            <w:r>
              <w:rPr>
                <w:b/>
                <w:i/>
              </w:rPr>
              <w:t>(</w:t>
            </w:r>
            <w:r w:rsidR="007E668A" w:rsidRPr="00FF6083">
              <w:rPr>
                <w:b/>
                <w:i/>
              </w:rPr>
              <w:t>Insert Additional Domain</w:t>
            </w:r>
            <w:r>
              <w:rPr>
                <w:b/>
                <w:i/>
              </w:rPr>
              <w:t>)</w:t>
            </w:r>
          </w:p>
        </w:tc>
        <w:tc>
          <w:tcPr>
            <w:tcW w:w="2856" w:type="dxa"/>
          </w:tcPr>
          <w:p w14:paraId="20AA6A12" w14:textId="2F28797D" w:rsidR="007E668A" w:rsidRDefault="00AA6574" w:rsidP="007E668A">
            <w:r w:rsidRPr="00FF6083">
              <w:rPr>
                <w:i/>
              </w:rPr>
              <w:t>(</w:t>
            </w:r>
            <w:r>
              <w:rPr>
                <w:i/>
              </w:rPr>
              <w:t>Add rows to</w:t>
            </w:r>
            <w:r w:rsidRPr="00FF6083">
              <w:rPr>
                <w:i/>
              </w:rPr>
              <w:t xml:space="preserve"> include</w:t>
            </w:r>
            <w:r>
              <w:rPr>
                <w:i/>
              </w:rPr>
              <w:t xml:space="preserve"> a Mid- </w:t>
            </w:r>
            <w:r w:rsidR="00E26D21">
              <w:rPr>
                <w:i/>
              </w:rPr>
              <w:t>and</w:t>
            </w:r>
            <w:r>
              <w:rPr>
                <w:i/>
              </w:rPr>
              <w:t xml:space="preserve"> Final Performance Target for each</w:t>
            </w:r>
            <w:r w:rsidRPr="00FF6083">
              <w:rPr>
                <w:i/>
              </w:rPr>
              <w:t xml:space="preserve"> measure in that domain)</w:t>
            </w:r>
          </w:p>
        </w:tc>
        <w:tc>
          <w:tcPr>
            <w:tcW w:w="2070" w:type="dxa"/>
          </w:tcPr>
          <w:p w14:paraId="44B3E937" w14:textId="77777777" w:rsidR="007E668A" w:rsidRPr="00D76A8D" w:rsidRDefault="007E668A" w:rsidP="007E668A"/>
        </w:tc>
        <w:tc>
          <w:tcPr>
            <w:tcW w:w="1975" w:type="dxa"/>
          </w:tcPr>
          <w:p w14:paraId="4506B10E" w14:textId="77777777" w:rsidR="007E668A" w:rsidRPr="00D76A8D" w:rsidRDefault="007E668A" w:rsidP="007E668A"/>
        </w:tc>
      </w:tr>
      <w:tr w:rsidR="007E668A" w14:paraId="58464081" w14:textId="77777777" w:rsidTr="00221554">
        <w:tc>
          <w:tcPr>
            <w:tcW w:w="2094" w:type="dxa"/>
          </w:tcPr>
          <w:p w14:paraId="5B04E6EC" w14:textId="2D80B38E" w:rsidR="007E668A" w:rsidRPr="00FF6083" w:rsidRDefault="00AA6574" w:rsidP="007E668A">
            <w:pPr>
              <w:rPr>
                <w:rStyle w:val="Answers"/>
              </w:rPr>
            </w:pPr>
            <w:r>
              <w:rPr>
                <w:b/>
                <w:i/>
              </w:rPr>
              <w:t>(</w:t>
            </w:r>
            <w:r w:rsidR="007E668A" w:rsidRPr="00FF6083">
              <w:rPr>
                <w:b/>
                <w:i/>
              </w:rPr>
              <w:t>Insert Additional Domain</w:t>
            </w:r>
            <w:r>
              <w:rPr>
                <w:b/>
                <w:i/>
              </w:rPr>
              <w:t>)</w:t>
            </w:r>
          </w:p>
        </w:tc>
        <w:tc>
          <w:tcPr>
            <w:tcW w:w="2856" w:type="dxa"/>
          </w:tcPr>
          <w:p w14:paraId="661BCBDE" w14:textId="7B1FB39E" w:rsidR="007E668A" w:rsidRDefault="00AA6574" w:rsidP="007E668A">
            <w:r w:rsidRPr="00FF6083">
              <w:rPr>
                <w:i/>
              </w:rPr>
              <w:t>(</w:t>
            </w:r>
            <w:r>
              <w:rPr>
                <w:i/>
              </w:rPr>
              <w:t>Add rows to</w:t>
            </w:r>
            <w:r w:rsidRPr="00FF6083">
              <w:rPr>
                <w:i/>
              </w:rPr>
              <w:t xml:space="preserve"> include</w:t>
            </w:r>
            <w:r>
              <w:rPr>
                <w:i/>
              </w:rPr>
              <w:t xml:space="preserve"> a Mid- </w:t>
            </w:r>
            <w:r w:rsidR="00E26D21">
              <w:rPr>
                <w:i/>
              </w:rPr>
              <w:t>and</w:t>
            </w:r>
            <w:r>
              <w:rPr>
                <w:i/>
              </w:rPr>
              <w:t xml:space="preserve"> Final Performance Target for each</w:t>
            </w:r>
            <w:r w:rsidRPr="00FF6083">
              <w:rPr>
                <w:i/>
              </w:rPr>
              <w:t xml:space="preserve"> measure in that domain)</w:t>
            </w:r>
          </w:p>
        </w:tc>
        <w:tc>
          <w:tcPr>
            <w:tcW w:w="2070" w:type="dxa"/>
          </w:tcPr>
          <w:p w14:paraId="5368DF36" w14:textId="77777777" w:rsidR="007E668A" w:rsidRPr="00D76A8D" w:rsidRDefault="007E668A" w:rsidP="007E668A"/>
        </w:tc>
        <w:tc>
          <w:tcPr>
            <w:tcW w:w="1975" w:type="dxa"/>
          </w:tcPr>
          <w:p w14:paraId="7947F31B" w14:textId="77777777" w:rsidR="007E668A" w:rsidRPr="00D76A8D" w:rsidRDefault="007E668A" w:rsidP="007E668A"/>
        </w:tc>
      </w:tr>
    </w:tbl>
    <w:p w14:paraId="31AD2D64" w14:textId="77777777" w:rsidR="00251582" w:rsidRDefault="00251582" w:rsidP="00251582">
      <w:pPr>
        <w:rPr>
          <w:color w:val="1F4E79" w:themeColor="accent1" w:themeShade="80"/>
        </w:rPr>
      </w:pPr>
    </w:p>
    <w:p w14:paraId="6E844F9F" w14:textId="7B990118" w:rsidR="00251582" w:rsidRDefault="00251582" w:rsidP="00DF09A5">
      <w:pPr>
        <w:pStyle w:val="ListParagraph"/>
        <w:numPr>
          <w:ilvl w:val="3"/>
          <w:numId w:val="4"/>
        </w:numPr>
        <w:spacing w:before="240"/>
        <w:ind w:left="630"/>
        <w:contextualSpacing w:val="0"/>
      </w:pPr>
      <w:r>
        <w:t>Please share if</w:t>
      </w:r>
      <w:r w:rsidR="006D275C">
        <w:t xml:space="preserve"> you</w:t>
      </w:r>
      <w:r>
        <w:t xml:space="preserve"> plan to set any additional </w:t>
      </w:r>
      <w:r w:rsidR="0017304B">
        <w:t xml:space="preserve">measures or </w:t>
      </w:r>
      <w:r>
        <w:t xml:space="preserve">targets to </w:t>
      </w:r>
      <w:r w:rsidR="0017304B">
        <w:t xml:space="preserve">assess </w:t>
      </w:r>
      <w:r>
        <w:t xml:space="preserve">progress for the </w:t>
      </w:r>
      <w:r w:rsidR="006D275C">
        <w:t>Strategic Priorities</w:t>
      </w:r>
      <w:r>
        <w:t xml:space="preserve"> and </w:t>
      </w:r>
      <w:r w:rsidR="000D0B08">
        <w:t>A</w:t>
      </w:r>
      <w:r>
        <w:t xml:space="preserve">ction </w:t>
      </w:r>
      <w:r w:rsidR="000D0B08">
        <w:t>S</w:t>
      </w:r>
      <w:r>
        <w:t xml:space="preserve">teps identified in this Transformation Plan.  </w:t>
      </w:r>
    </w:p>
    <w:tbl>
      <w:tblPr>
        <w:tblStyle w:val="TableGrid"/>
        <w:tblW w:w="0" w:type="auto"/>
        <w:tblInd w:w="355" w:type="dxa"/>
        <w:tblLook w:val="04A0" w:firstRow="1" w:lastRow="0" w:firstColumn="1" w:lastColumn="0" w:noHBand="0" w:noVBand="1"/>
      </w:tblPr>
      <w:tblGrid>
        <w:gridCol w:w="1620"/>
        <w:gridCol w:w="2250"/>
        <w:gridCol w:w="1530"/>
        <w:gridCol w:w="1980"/>
        <w:gridCol w:w="1615"/>
      </w:tblGrid>
      <w:tr w:rsidR="00251582" w14:paraId="6C8CEBA9" w14:textId="77777777" w:rsidTr="007E668A">
        <w:tc>
          <w:tcPr>
            <w:tcW w:w="1620" w:type="dxa"/>
          </w:tcPr>
          <w:p w14:paraId="64EF865D" w14:textId="50D74D0B" w:rsidR="00251582" w:rsidRPr="00F63397" w:rsidRDefault="007E668A" w:rsidP="006D275C">
            <w:pPr>
              <w:rPr>
                <w:b/>
              </w:rPr>
            </w:pPr>
            <w:r>
              <w:rPr>
                <w:b/>
              </w:rPr>
              <w:t xml:space="preserve">Strategic </w:t>
            </w:r>
            <w:r w:rsidR="00251582">
              <w:rPr>
                <w:b/>
              </w:rPr>
              <w:t>Priority</w:t>
            </w:r>
          </w:p>
        </w:tc>
        <w:tc>
          <w:tcPr>
            <w:tcW w:w="2250" w:type="dxa"/>
          </w:tcPr>
          <w:p w14:paraId="54028483" w14:textId="77777777" w:rsidR="00251582" w:rsidRPr="00F63397" w:rsidRDefault="00251582" w:rsidP="006D275C">
            <w:pPr>
              <w:rPr>
                <w:b/>
              </w:rPr>
            </w:pPr>
            <w:r>
              <w:rPr>
                <w:b/>
              </w:rPr>
              <w:t xml:space="preserve">Measure (Please include NQF or </w:t>
            </w:r>
            <w:proofErr w:type="gramStart"/>
            <w:r>
              <w:rPr>
                <w:b/>
              </w:rPr>
              <w:t>other</w:t>
            </w:r>
            <w:proofErr w:type="gramEnd"/>
            <w:r>
              <w:rPr>
                <w:b/>
              </w:rPr>
              <w:t xml:space="preserve"> identifier as applicable) </w:t>
            </w:r>
          </w:p>
        </w:tc>
        <w:tc>
          <w:tcPr>
            <w:tcW w:w="1530" w:type="dxa"/>
          </w:tcPr>
          <w:p w14:paraId="7FA2708D" w14:textId="77777777" w:rsidR="00251582" w:rsidRDefault="00251582" w:rsidP="006D275C">
            <w:pPr>
              <w:rPr>
                <w:b/>
              </w:rPr>
            </w:pPr>
            <w:r>
              <w:rPr>
                <w:b/>
              </w:rPr>
              <w:t>Data Source</w:t>
            </w:r>
          </w:p>
        </w:tc>
        <w:tc>
          <w:tcPr>
            <w:tcW w:w="1980" w:type="dxa"/>
          </w:tcPr>
          <w:p w14:paraId="15C4BEB2" w14:textId="77777777" w:rsidR="00251582" w:rsidRPr="00F63397" w:rsidRDefault="00251582" w:rsidP="006D275C">
            <w:pPr>
              <w:rPr>
                <w:b/>
              </w:rPr>
            </w:pPr>
            <w:r>
              <w:rPr>
                <w:b/>
              </w:rPr>
              <w:t>Mid-Performance Target</w:t>
            </w:r>
            <w:r w:rsidRPr="00F63397">
              <w:rPr>
                <w:b/>
              </w:rPr>
              <w:t xml:space="preserve"> </w:t>
            </w:r>
            <w:r>
              <w:rPr>
                <w:b/>
              </w:rPr>
              <w:t>(PP3)</w:t>
            </w:r>
          </w:p>
        </w:tc>
        <w:tc>
          <w:tcPr>
            <w:tcW w:w="1615" w:type="dxa"/>
          </w:tcPr>
          <w:p w14:paraId="37D474AD" w14:textId="77777777" w:rsidR="00251582" w:rsidRDefault="00251582" w:rsidP="006D275C">
            <w:pPr>
              <w:rPr>
                <w:b/>
              </w:rPr>
            </w:pPr>
            <w:r>
              <w:rPr>
                <w:b/>
              </w:rPr>
              <w:t>Final Performance Target</w:t>
            </w:r>
          </w:p>
        </w:tc>
      </w:tr>
      <w:tr w:rsidR="00251582" w14:paraId="3BAFDD03" w14:textId="77777777" w:rsidTr="007E668A">
        <w:tc>
          <w:tcPr>
            <w:tcW w:w="1620" w:type="dxa"/>
          </w:tcPr>
          <w:p w14:paraId="753991ED" w14:textId="77777777" w:rsidR="00251582" w:rsidRPr="00D76A8D" w:rsidRDefault="00251582" w:rsidP="006D275C"/>
        </w:tc>
        <w:tc>
          <w:tcPr>
            <w:tcW w:w="2250" w:type="dxa"/>
          </w:tcPr>
          <w:p w14:paraId="3CA021B7" w14:textId="77777777" w:rsidR="00251582" w:rsidRPr="00D76A8D" w:rsidRDefault="00251582" w:rsidP="006D275C"/>
        </w:tc>
        <w:tc>
          <w:tcPr>
            <w:tcW w:w="1530" w:type="dxa"/>
          </w:tcPr>
          <w:p w14:paraId="663A439E" w14:textId="77777777" w:rsidR="00251582" w:rsidRPr="00D76A8D" w:rsidRDefault="00251582" w:rsidP="006D275C"/>
        </w:tc>
        <w:tc>
          <w:tcPr>
            <w:tcW w:w="1980" w:type="dxa"/>
          </w:tcPr>
          <w:p w14:paraId="6440F1F1" w14:textId="77777777" w:rsidR="00251582" w:rsidRPr="00D76A8D" w:rsidRDefault="00251582" w:rsidP="006D275C"/>
        </w:tc>
        <w:tc>
          <w:tcPr>
            <w:tcW w:w="1615" w:type="dxa"/>
          </w:tcPr>
          <w:p w14:paraId="2A8E99D2" w14:textId="77777777" w:rsidR="00251582" w:rsidRPr="00D76A8D" w:rsidRDefault="00251582" w:rsidP="006D275C"/>
        </w:tc>
      </w:tr>
      <w:tr w:rsidR="00D76A8D" w14:paraId="28FFC785" w14:textId="77777777" w:rsidTr="007E668A">
        <w:tc>
          <w:tcPr>
            <w:tcW w:w="1620" w:type="dxa"/>
          </w:tcPr>
          <w:p w14:paraId="5DFE14B2" w14:textId="77777777" w:rsidR="00D76A8D" w:rsidRPr="00D76A8D" w:rsidRDefault="00D76A8D" w:rsidP="006D275C"/>
        </w:tc>
        <w:tc>
          <w:tcPr>
            <w:tcW w:w="2250" w:type="dxa"/>
          </w:tcPr>
          <w:p w14:paraId="776CE39A" w14:textId="77777777" w:rsidR="00D76A8D" w:rsidRPr="00D76A8D" w:rsidRDefault="00D76A8D" w:rsidP="006D275C"/>
        </w:tc>
        <w:tc>
          <w:tcPr>
            <w:tcW w:w="1530" w:type="dxa"/>
          </w:tcPr>
          <w:p w14:paraId="27647D36" w14:textId="77777777" w:rsidR="00D76A8D" w:rsidRPr="00D76A8D" w:rsidRDefault="00D76A8D" w:rsidP="006D275C"/>
        </w:tc>
        <w:tc>
          <w:tcPr>
            <w:tcW w:w="1980" w:type="dxa"/>
          </w:tcPr>
          <w:p w14:paraId="55245A9B" w14:textId="77777777" w:rsidR="00D76A8D" w:rsidRPr="00D76A8D" w:rsidRDefault="00D76A8D" w:rsidP="006D275C"/>
        </w:tc>
        <w:tc>
          <w:tcPr>
            <w:tcW w:w="1615" w:type="dxa"/>
          </w:tcPr>
          <w:p w14:paraId="6EB4CBEA" w14:textId="77777777" w:rsidR="00D76A8D" w:rsidRPr="00D76A8D" w:rsidRDefault="00D76A8D" w:rsidP="006D275C"/>
        </w:tc>
      </w:tr>
      <w:tr w:rsidR="00D76A8D" w14:paraId="5584ACBC" w14:textId="77777777" w:rsidTr="007E668A">
        <w:tc>
          <w:tcPr>
            <w:tcW w:w="1620" w:type="dxa"/>
          </w:tcPr>
          <w:p w14:paraId="43A00EEA" w14:textId="77777777" w:rsidR="00D76A8D" w:rsidRPr="00D76A8D" w:rsidRDefault="00D76A8D" w:rsidP="006D275C"/>
        </w:tc>
        <w:tc>
          <w:tcPr>
            <w:tcW w:w="2250" w:type="dxa"/>
          </w:tcPr>
          <w:p w14:paraId="6E68FFA5" w14:textId="77777777" w:rsidR="00D76A8D" w:rsidRPr="00D76A8D" w:rsidRDefault="00D76A8D" w:rsidP="006D275C"/>
        </w:tc>
        <w:tc>
          <w:tcPr>
            <w:tcW w:w="1530" w:type="dxa"/>
          </w:tcPr>
          <w:p w14:paraId="4D245893" w14:textId="77777777" w:rsidR="00D76A8D" w:rsidRPr="00D76A8D" w:rsidRDefault="00D76A8D" w:rsidP="006D275C"/>
        </w:tc>
        <w:tc>
          <w:tcPr>
            <w:tcW w:w="1980" w:type="dxa"/>
          </w:tcPr>
          <w:p w14:paraId="0666CE28" w14:textId="77777777" w:rsidR="00D76A8D" w:rsidRPr="00D76A8D" w:rsidRDefault="00D76A8D" w:rsidP="006D275C"/>
        </w:tc>
        <w:tc>
          <w:tcPr>
            <w:tcW w:w="1615" w:type="dxa"/>
          </w:tcPr>
          <w:p w14:paraId="30FF8456" w14:textId="77777777" w:rsidR="00D76A8D" w:rsidRPr="00D76A8D" w:rsidRDefault="00D76A8D" w:rsidP="006D275C"/>
        </w:tc>
      </w:tr>
    </w:tbl>
    <w:p w14:paraId="3CB538C4" w14:textId="50B31B67" w:rsidR="00B553B2" w:rsidRPr="0042469C" w:rsidRDefault="00B553B2" w:rsidP="00D76A8D">
      <w:pPr>
        <w:pStyle w:val="Heading3"/>
      </w:pPr>
      <w:bookmarkStart w:id="16" w:name="_Toc97021413"/>
      <w:r w:rsidRPr="0042469C">
        <w:t>Assessing Strengths, Risks, and Planned Tactics</w:t>
      </w:r>
      <w:bookmarkEnd w:id="16"/>
    </w:p>
    <w:p w14:paraId="0E234B3A" w14:textId="3B86ED25" w:rsidR="00B553B2" w:rsidRDefault="00B553B2" w:rsidP="00347FD1">
      <w:pPr>
        <w:numPr>
          <w:ilvl w:val="0"/>
          <w:numId w:val="6"/>
        </w:numPr>
        <w:spacing w:after="0"/>
        <w:ind w:left="630"/>
        <w:contextualSpacing/>
      </w:pPr>
      <w:r>
        <w:t>D</w:t>
      </w:r>
      <w:r w:rsidRPr="0042469C">
        <w:t xml:space="preserve">escribe </w:t>
      </w:r>
      <w:r w:rsidDel="006428DB">
        <w:t>the Lead Organization’s</w:t>
      </w:r>
      <w:r w:rsidRPr="0042469C">
        <w:t xml:space="preserve"> stakeholder engagement plan</w:t>
      </w:r>
      <w:r w:rsidR="00976676">
        <w:t xml:space="preserve"> with your Advisory Council, Participant Hospitals, and other Community Partners</w:t>
      </w:r>
      <w:r w:rsidRPr="0042469C">
        <w:t>, areas for action</w:t>
      </w:r>
      <w:r w:rsidR="000D0B08">
        <w:t>,</w:t>
      </w:r>
      <w:r w:rsidRPr="0042469C">
        <w:t xml:space="preserve"> anticipated outcomes, and timeline. </w:t>
      </w:r>
      <w:r>
        <w:t>Please note</w:t>
      </w:r>
      <w:r w:rsidRPr="0042469C">
        <w:t xml:space="preserve"> new versus existing relationships</w:t>
      </w:r>
      <w:r w:rsidR="00B1363E">
        <w:t xml:space="preserve"> and </w:t>
      </w:r>
      <w:r w:rsidRPr="0042469C">
        <w:t xml:space="preserve">which Participant Hospitals, stakeholders, and/or </w:t>
      </w:r>
      <w:r w:rsidR="00976676">
        <w:t>A</w:t>
      </w:r>
      <w:r w:rsidRPr="0042469C">
        <w:t xml:space="preserve">ligned </w:t>
      </w:r>
      <w:r w:rsidR="00976676">
        <w:t>P</w:t>
      </w:r>
      <w:r w:rsidRPr="0042469C">
        <w:t xml:space="preserve">ayers have been engaged in defining </w:t>
      </w:r>
      <w:r w:rsidR="000D0B08">
        <w:t>your</w:t>
      </w:r>
      <w:r w:rsidRPr="0042469C">
        <w:t xml:space="preserve"> </w:t>
      </w:r>
      <w:r w:rsidR="000D0B08">
        <w:t>S</w:t>
      </w:r>
      <w:r w:rsidRPr="0042469C">
        <w:t xml:space="preserve">trategic </w:t>
      </w:r>
      <w:r w:rsidR="000D0B08">
        <w:t>P</w:t>
      </w:r>
      <w:r w:rsidRPr="0042469C">
        <w:t xml:space="preserve">riorities and </w:t>
      </w:r>
      <w:r w:rsidR="000D0B08">
        <w:t>A</w:t>
      </w:r>
      <w:r w:rsidRPr="0042469C">
        <w:t xml:space="preserve">ction </w:t>
      </w:r>
      <w:r w:rsidR="000D0B08">
        <w:t>S</w:t>
      </w:r>
      <w:r w:rsidRPr="0042469C">
        <w:t xml:space="preserve">teps. </w:t>
      </w:r>
    </w:p>
    <w:p w14:paraId="1002C74D" w14:textId="77777777" w:rsidR="00FB1C41" w:rsidRDefault="003D6C07" w:rsidP="00347FD1">
      <w:pPr>
        <w:spacing w:after="0"/>
        <w:ind w:left="630"/>
        <w:contextualSpacing/>
      </w:pPr>
      <w:sdt>
        <w:sdtPr>
          <w:rPr>
            <w:b/>
            <w:color w:val="538135" w:themeColor="accent6" w:themeShade="BF"/>
          </w:rPr>
          <w:id w:val="-31579101"/>
          <w:placeholder>
            <w:docPart w:val="8F0E902A3B314A7EA3C552E918020960"/>
          </w:placeholder>
          <w:showingPlcHdr/>
        </w:sdtPr>
        <w:sdtEndPr>
          <w:rPr>
            <w:b w:val="0"/>
            <w:color w:val="auto"/>
          </w:rPr>
        </w:sdtEndPr>
        <w:sdtContent>
          <w:r w:rsidR="00B553B2" w:rsidRPr="0042469C">
            <w:rPr>
              <w:b/>
              <w:bCs/>
              <w:color w:val="538135" w:themeColor="accent6" w:themeShade="BF"/>
            </w:rPr>
            <w:t>Click or tap here to enter text.</w:t>
          </w:r>
        </w:sdtContent>
      </w:sdt>
      <w:r w:rsidR="00B553B2" w:rsidRPr="0042469C">
        <w:t xml:space="preserve"> </w:t>
      </w:r>
    </w:p>
    <w:p w14:paraId="75C79E57" w14:textId="5620DF2F" w:rsidR="00FB1C41" w:rsidRDefault="00B05AB9" w:rsidP="00347FD1">
      <w:pPr>
        <w:pStyle w:val="ListParagraph"/>
        <w:numPr>
          <w:ilvl w:val="0"/>
          <w:numId w:val="6"/>
        </w:numPr>
        <w:spacing w:after="0"/>
        <w:ind w:left="630"/>
      </w:pPr>
      <w:r>
        <w:t>Describe</w:t>
      </w:r>
      <w:r w:rsidR="00B553B2" w:rsidRPr="0042469C">
        <w:t xml:space="preserve"> your primary methods for engagement (</w:t>
      </w:r>
      <w:r w:rsidR="00B553B2">
        <w:t>e.g.,</w:t>
      </w:r>
      <w:r w:rsidR="00B553B2" w:rsidRPr="0042469C">
        <w:t xml:space="preserve"> ongoing meeting series; in-person convenings; etc.)</w:t>
      </w:r>
      <w:r>
        <w:t>.</w:t>
      </w:r>
      <w:r w:rsidR="00B553B2">
        <w:t xml:space="preserve"> </w:t>
      </w:r>
    </w:p>
    <w:p w14:paraId="1C762569" w14:textId="34C7F325" w:rsidR="00B553B2" w:rsidRDefault="003D6C07" w:rsidP="00347FD1">
      <w:pPr>
        <w:pStyle w:val="ListParagraph"/>
        <w:spacing w:after="0"/>
        <w:ind w:left="630"/>
      </w:pPr>
      <w:sdt>
        <w:sdtPr>
          <w:id w:val="-150225736"/>
          <w:placeholder>
            <w:docPart w:val="3F250345FFBF444B841E133AC695B399"/>
          </w:placeholder>
          <w:showingPlcHdr/>
        </w:sdtPr>
        <w:sdtEndPr/>
        <w:sdtContent>
          <w:r w:rsidR="00B553B2" w:rsidRPr="00FB1C41">
            <w:rPr>
              <w:b/>
              <w:bCs/>
              <w:color w:val="538135" w:themeColor="accent6" w:themeShade="BF"/>
            </w:rPr>
            <w:t>Click or tap here to enter text.</w:t>
          </w:r>
        </w:sdtContent>
      </w:sdt>
    </w:p>
    <w:p w14:paraId="71D5FA95" w14:textId="156F66B8" w:rsidR="004566F4" w:rsidRPr="00194551" w:rsidRDefault="00B553B2" w:rsidP="00347FD1">
      <w:pPr>
        <w:numPr>
          <w:ilvl w:val="0"/>
          <w:numId w:val="6"/>
        </w:numPr>
        <w:spacing w:after="0"/>
        <w:ind w:left="630"/>
        <w:contextualSpacing/>
      </w:pPr>
      <w:r>
        <w:t>Describe</w:t>
      </w:r>
      <w:r w:rsidRPr="0042469C">
        <w:t xml:space="preserve"> potential risks you foresee arising in </w:t>
      </w:r>
      <w:r>
        <w:t>pursuing</w:t>
      </w:r>
      <w:r w:rsidRPr="0042469C">
        <w:t xml:space="preserve"> </w:t>
      </w:r>
      <w:r w:rsidR="004566F4">
        <w:t>each</w:t>
      </w:r>
      <w:r w:rsidRPr="0042469C">
        <w:t xml:space="preserve"> </w:t>
      </w:r>
      <w:r w:rsidR="00674793">
        <w:t>S</w:t>
      </w:r>
      <w:r w:rsidRPr="0042469C">
        <w:t xml:space="preserve">trategic </w:t>
      </w:r>
      <w:r w:rsidR="00674793">
        <w:t>P</w:t>
      </w:r>
      <w:r w:rsidRPr="0042469C">
        <w:t>riority (</w:t>
      </w:r>
      <w:r w:rsidR="00B05AB9">
        <w:rPr>
          <w:sz w:val="24"/>
          <w:szCs w:val="24"/>
        </w:rPr>
        <w:t>e</w:t>
      </w:r>
      <w:r w:rsidRPr="005332B3">
        <w:rPr>
          <w:sz w:val="24"/>
          <w:szCs w:val="24"/>
        </w:rPr>
        <w:t xml:space="preserve">.g. </w:t>
      </w:r>
      <w:r w:rsidRPr="0042469C">
        <w:t>risks to Community residents, access to care, quality of care</w:t>
      </w:r>
      <w:r w:rsidRPr="753054D5">
        <w:t>,</w:t>
      </w:r>
      <w:r w:rsidRPr="0042469C">
        <w:t xml:space="preserve"> financial sustainability of the </w:t>
      </w:r>
      <w:r>
        <w:t>P</w:t>
      </w:r>
      <w:r w:rsidRPr="0042469C">
        <w:t xml:space="preserve">articipant </w:t>
      </w:r>
      <w:r>
        <w:t>H</w:t>
      </w:r>
      <w:r w:rsidRPr="0042469C">
        <w:t>ospitals)</w:t>
      </w:r>
      <w:r w:rsidR="00B05AB9">
        <w:t>.</w:t>
      </w:r>
      <w:r w:rsidRPr="0042469C">
        <w:rPr>
          <w:b/>
          <w:bCs/>
          <w:color w:val="538135" w:themeColor="accent6" w:themeShade="BF"/>
        </w:rPr>
        <w:t xml:space="preserve"> </w:t>
      </w:r>
    </w:p>
    <w:p w14:paraId="236B1D89" w14:textId="2119B232" w:rsidR="00B553B2" w:rsidRPr="002E6C86" w:rsidRDefault="003D6C07" w:rsidP="00347FD1">
      <w:pPr>
        <w:spacing w:after="0"/>
        <w:ind w:left="630"/>
        <w:contextualSpacing/>
      </w:pPr>
      <w:sdt>
        <w:sdtPr>
          <w:rPr>
            <w:b/>
            <w:color w:val="538135" w:themeColor="accent6" w:themeShade="BF"/>
          </w:rPr>
          <w:id w:val="1344213629"/>
          <w:placeholder>
            <w:docPart w:val="8C086C7342814BAF8405AE09551C3462"/>
          </w:placeholder>
          <w:showingPlcHdr/>
        </w:sdtPr>
        <w:sdtEndPr>
          <w:rPr>
            <w:b w:val="0"/>
            <w:color w:val="auto"/>
          </w:rPr>
        </w:sdtEndPr>
        <w:sdtContent>
          <w:r w:rsidR="00B553B2" w:rsidRPr="0042469C">
            <w:rPr>
              <w:b/>
              <w:bCs/>
              <w:color w:val="538135" w:themeColor="accent6" w:themeShade="BF"/>
            </w:rPr>
            <w:t>Click or tap here to enter text.</w:t>
          </w:r>
        </w:sdtContent>
      </w:sdt>
      <w:r w:rsidR="00B553B2" w:rsidRPr="753054D5">
        <w:t xml:space="preserve"> </w:t>
      </w:r>
    </w:p>
    <w:p w14:paraId="14DAE990" w14:textId="0E08E489" w:rsidR="004566F4" w:rsidRDefault="004566F4" w:rsidP="00347FD1">
      <w:pPr>
        <w:numPr>
          <w:ilvl w:val="0"/>
          <w:numId w:val="6"/>
        </w:numPr>
        <w:spacing w:after="0"/>
        <w:ind w:left="630"/>
        <w:contextualSpacing/>
      </w:pPr>
      <w:r>
        <w:t>P</w:t>
      </w:r>
      <w:r w:rsidR="00B553B2" w:rsidRPr="0042469C">
        <w:t>rovide risk mitigation strategies to ensure continued access to care</w:t>
      </w:r>
      <w:r>
        <w:t xml:space="preserve">, care quality, and financial sustainability for Participant Hospitals, including a description of </w:t>
      </w:r>
      <w:r w:rsidR="00674793">
        <w:t>your</w:t>
      </w:r>
      <w:r>
        <w:t xml:space="preserve"> monitoring strategy.</w:t>
      </w:r>
    </w:p>
    <w:p w14:paraId="5F58E8E2" w14:textId="2248B09F" w:rsidR="00B553B2" w:rsidRPr="002E6C86" w:rsidRDefault="003D6C07" w:rsidP="00E32A36">
      <w:pPr>
        <w:spacing w:after="0" w:line="240" w:lineRule="auto"/>
        <w:ind w:left="630"/>
        <w:contextualSpacing/>
      </w:pPr>
      <w:sdt>
        <w:sdtPr>
          <w:rPr>
            <w:b/>
            <w:color w:val="538135" w:themeColor="accent6" w:themeShade="BF"/>
          </w:rPr>
          <w:id w:val="-1948847155"/>
          <w:placeholder>
            <w:docPart w:val="76E5ED3C1FBE4DCAA28E87B36642F78F"/>
          </w:placeholder>
          <w:showingPlcHdr/>
        </w:sdtPr>
        <w:sdtEndPr>
          <w:rPr>
            <w:b w:val="0"/>
            <w:color w:val="auto"/>
          </w:rPr>
        </w:sdtEndPr>
        <w:sdtContent>
          <w:r w:rsidR="00B553B2" w:rsidRPr="0042469C">
            <w:rPr>
              <w:b/>
              <w:bCs/>
              <w:color w:val="538135" w:themeColor="accent6" w:themeShade="BF"/>
            </w:rPr>
            <w:t>Click or tap here to enter text.</w:t>
          </w:r>
        </w:sdtContent>
      </w:sdt>
    </w:p>
    <w:p w14:paraId="22ADF473" w14:textId="69C0D79F" w:rsidR="00F82D92" w:rsidRDefault="00F82D92" w:rsidP="00360382">
      <w:pPr>
        <w:spacing w:after="0"/>
        <w:rPr>
          <w:b/>
        </w:rPr>
      </w:pPr>
    </w:p>
    <w:p w14:paraId="36E4C3E7" w14:textId="00525313" w:rsidR="00831282" w:rsidRPr="00234D4F" w:rsidRDefault="00831282" w:rsidP="00831282">
      <w:pPr>
        <w:pStyle w:val="Heading2"/>
      </w:pPr>
      <w:bookmarkStart w:id="17" w:name="_Toc97021414"/>
      <w:bookmarkStart w:id="18" w:name="_Hlk82690852"/>
      <w:r w:rsidRPr="00025D1A">
        <w:t xml:space="preserve">Operational </w:t>
      </w:r>
      <w:r>
        <w:t>Flexibilit</w:t>
      </w:r>
      <w:r w:rsidR="004723BA">
        <w:t>ies</w:t>
      </w:r>
      <w:bookmarkEnd w:id="17"/>
    </w:p>
    <w:p w14:paraId="417C5A15" w14:textId="4D000E05" w:rsidR="000679B4" w:rsidRDefault="00831282" w:rsidP="00831282">
      <w:pPr>
        <w:pStyle w:val="ListParagraph"/>
        <w:ind w:left="0"/>
        <w:rPr>
          <w:color w:val="000000" w:themeColor="text1"/>
        </w:rPr>
      </w:pPr>
      <w:r w:rsidRPr="006816F8">
        <w:rPr>
          <w:color w:val="000000" w:themeColor="text1"/>
        </w:rPr>
        <w:t xml:space="preserve">The CHART </w:t>
      </w:r>
      <w:r>
        <w:rPr>
          <w:color w:val="000000" w:themeColor="text1"/>
        </w:rPr>
        <w:t xml:space="preserve">Model </w:t>
      </w:r>
      <w:r w:rsidRPr="006816F8">
        <w:rPr>
          <w:color w:val="000000" w:themeColor="text1"/>
        </w:rPr>
        <w:t>offers certain operational flexibilities to expand Lead Organizations’ ability to implement health care delivery system redesign and promote Participant Hospitals’ capacity to manage beneficiar</w:t>
      </w:r>
      <w:r>
        <w:rPr>
          <w:color w:val="000000" w:themeColor="text1"/>
        </w:rPr>
        <w:t>y</w:t>
      </w:r>
      <w:r w:rsidRPr="006816F8">
        <w:rPr>
          <w:color w:val="000000" w:themeColor="text1"/>
        </w:rPr>
        <w:t xml:space="preserve"> care. Lead Organizations can request other specialized waivers of Medicare payment and participation rules </w:t>
      </w:r>
      <w:r w:rsidRPr="006816F8">
        <w:t xml:space="preserve">under CMMI’s authority at 1115A(d)(1) of the </w:t>
      </w:r>
      <w:r w:rsidR="00976676">
        <w:t xml:space="preserve">Social Security </w:t>
      </w:r>
      <w:r w:rsidRPr="006816F8">
        <w:t>Act</w:t>
      </w:r>
      <w:r w:rsidRPr="00E638F3">
        <w:rPr>
          <w:color w:val="000000" w:themeColor="text1"/>
        </w:rPr>
        <w:t xml:space="preserve">. Please refer to </w:t>
      </w:r>
      <w:r w:rsidRPr="006816F8">
        <w:rPr>
          <w:color w:val="000000" w:themeColor="text1"/>
        </w:rPr>
        <w:t xml:space="preserve">NOFO sections A.4.6. </w:t>
      </w:r>
      <w:r w:rsidRPr="006816F8">
        <w:rPr>
          <w:i/>
          <w:iCs/>
          <w:color w:val="000000" w:themeColor="text1"/>
        </w:rPr>
        <w:t>Operational Flexibilities under the Model</w:t>
      </w:r>
      <w:r w:rsidRPr="006816F8">
        <w:rPr>
          <w:color w:val="000000" w:themeColor="text1"/>
        </w:rPr>
        <w:t xml:space="preserve">; A.4.6.1. </w:t>
      </w:r>
      <w:r w:rsidRPr="006816F8">
        <w:rPr>
          <w:i/>
          <w:iCs/>
          <w:color w:val="000000" w:themeColor="text1"/>
        </w:rPr>
        <w:t>Benefit Enhancements</w:t>
      </w:r>
      <w:r w:rsidRPr="006816F8">
        <w:rPr>
          <w:color w:val="000000" w:themeColor="text1"/>
        </w:rPr>
        <w:t xml:space="preserve">, and A.4.6.2. </w:t>
      </w:r>
      <w:r w:rsidRPr="00E638F3">
        <w:rPr>
          <w:i/>
          <w:iCs/>
          <w:color w:val="000000" w:themeColor="text1"/>
        </w:rPr>
        <w:t>Beneficiary Engagement Incentives</w:t>
      </w:r>
      <w:r w:rsidRPr="00E638F3">
        <w:rPr>
          <w:color w:val="000000" w:themeColor="text1"/>
        </w:rPr>
        <w:t xml:space="preserve"> for additional information</w:t>
      </w:r>
      <w:bookmarkStart w:id="19" w:name="_Hlk96002443"/>
      <w:r w:rsidRPr="00E638F3">
        <w:rPr>
          <w:color w:val="000000" w:themeColor="text1"/>
        </w:rPr>
        <w:t>.</w:t>
      </w:r>
      <w:r>
        <w:rPr>
          <w:color w:val="000000" w:themeColor="text1"/>
        </w:rPr>
        <w:t xml:space="preserve"> </w:t>
      </w:r>
    </w:p>
    <w:p w14:paraId="2BB55E9C" w14:textId="77777777" w:rsidR="000679B4" w:rsidRDefault="000679B4" w:rsidP="00831282">
      <w:pPr>
        <w:pStyle w:val="ListParagraph"/>
        <w:ind w:left="0"/>
        <w:rPr>
          <w:color w:val="000000" w:themeColor="text1"/>
        </w:rPr>
      </w:pPr>
    </w:p>
    <w:p w14:paraId="4606EA34" w14:textId="3E7F75CD" w:rsidR="000D0B08" w:rsidRPr="00C309AF" w:rsidRDefault="00600D35" w:rsidP="00C309AF">
      <w:pPr>
        <w:pStyle w:val="ListParagraph"/>
        <w:ind w:left="0"/>
        <w:rPr>
          <w:color w:val="000000" w:themeColor="text1"/>
        </w:rPr>
      </w:pPr>
      <w:r>
        <w:rPr>
          <w:color w:val="000000" w:themeColor="text1"/>
        </w:rPr>
        <w:t xml:space="preserve">Please fill out the “Operational Flexibilities” tab in the Transformation Plan </w:t>
      </w:r>
      <w:r w:rsidR="00AF5D1B">
        <w:rPr>
          <w:color w:val="000000" w:themeColor="text1"/>
        </w:rPr>
        <w:t>W</w:t>
      </w:r>
      <w:r>
        <w:rPr>
          <w:color w:val="000000" w:themeColor="text1"/>
        </w:rPr>
        <w:t>orkbook to indicate which flexibilities your Lead Organization is interested in pursuing.</w:t>
      </w:r>
      <w:r w:rsidR="00982E1E">
        <w:rPr>
          <w:color w:val="000000" w:themeColor="text1"/>
        </w:rPr>
        <w:t xml:space="preserve"> </w:t>
      </w:r>
      <w:r>
        <w:rPr>
          <w:color w:val="000000" w:themeColor="text1"/>
        </w:rPr>
        <w:t xml:space="preserve">Your Project Officer will follow up to request additional information, as needed, for the flexibilities in which you are interested. </w:t>
      </w:r>
      <w:bookmarkEnd w:id="19"/>
    </w:p>
    <w:bookmarkStart w:id="20" w:name="_Toc97021415"/>
    <w:bookmarkEnd w:id="18"/>
    <w:p w14:paraId="19DBC7DD" w14:textId="3761A3D6" w:rsidR="00E72520" w:rsidRPr="00E06C4C" w:rsidRDefault="00251582" w:rsidP="008D5269">
      <w:pPr>
        <w:pStyle w:val="Heading1"/>
        <w:spacing w:before="0"/>
        <w:rPr>
          <w:b/>
        </w:rPr>
      </w:pPr>
      <w:r>
        <w:rPr>
          <w:b/>
          <w:noProof/>
        </w:rPr>
        <mc:AlternateContent>
          <mc:Choice Requires="wps">
            <w:drawing>
              <wp:inline distT="0" distB="0" distL="0" distR="0" wp14:anchorId="4B7EB2AA" wp14:editId="68ED95FB">
                <wp:extent cx="5943600" cy="12700"/>
                <wp:effectExtent l="0" t="0" r="19050" b="2540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1270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inline>
            </w:drawing>
          </mc:Choice>
          <mc:Fallback>
            <w:pict>
              <v:line w14:anchorId="73858E64"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" strokecolor="#ffc000 [3207]" strokeweight="1.5pt">
                <v:stroke joinstyle="miter"/>
                <w10:anchorlock/>
              </v:line>
            </w:pict>
          </mc:Fallback>
        </mc:AlternateContent>
      </w:r>
      <w:r w:rsidR="00E72520" w:rsidRPr="00E06C4C">
        <w:rPr>
          <w:b/>
        </w:rPr>
        <w:t xml:space="preserve">Section III – </w:t>
      </w:r>
      <w:r w:rsidR="005C65E1">
        <w:rPr>
          <w:b/>
        </w:rPr>
        <w:t>Aligned</w:t>
      </w:r>
      <w:r w:rsidR="00E26D21">
        <w:rPr>
          <w:b/>
        </w:rPr>
        <w:t xml:space="preserve"> </w:t>
      </w:r>
      <w:r w:rsidR="00E72520" w:rsidRPr="00E06C4C">
        <w:rPr>
          <w:b/>
        </w:rPr>
        <w:t>Payer</w:t>
      </w:r>
      <w:r w:rsidR="005C65E1">
        <w:rPr>
          <w:b/>
        </w:rPr>
        <w:t>s</w:t>
      </w:r>
      <w:r w:rsidR="00E72520" w:rsidRPr="00E06C4C">
        <w:rPr>
          <w:b/>
        </w:rPr>
        <w:t xml:space="preserve"> </w:t>
      </w:r>
      <w:bookmarkEnd w:id="20"/>
    </w:p>
    <w:p w14:paraId="1F8F272E" w14:textId="7D91FA41" w:rsidR="008C7097" w:rsidRPr="007C3AC3" w:rsidRDefault="00E72A95" w:rsidP="00251582">
      <w:pPr>
        <w:pStyle w:val="Heading2"/>
        <w:spacing w:before="120"/>
      </w:pPr>
      <w:bookmarkStart w:id="21" w:name="_Toc97021416"/>
      <w:r w:rsidRPr="007C3AC3">
        <w:t>Medicaid Alignment</w:t>
      </w:r>
      <w:bookmarkEnd w:id="21"/>
    </w:p>
    <w:p w14:paraId="51DEC489" w14:textId="2D486FD9" w:rsidR="00E72A95" w:rsidRPr="00E71667" w:rsidRDefault="00BE5F86" w:rsidP="008D5269">
      <w:pPr>
        <w:spacing w:after="0"/>
      </w:pPr>
      <w:r>
        <w:t>The</w:t>
      </w:r>
      <w:r w:rsidR="00E72A95">
        <w:t xml:space="preserve"> </w:t>
      </w:r>
      <w:r w:rsidR="00E802A1">
        <w:t xml:space="preserve">Lead Organization </w:t>
      </w:r>
      <w:r w:rsidR="00E72A95">
        <w:t xml:space="preserve">(in conjunction with </w:t>
      </w:r>
      <w:r w:rsidR="00620276">
        <w:t xml:space="preserve">the </w:t>
      </w:r>
      <w:r w:rsidR="00E72A95">
        <w:t xml:space="preserve">SMA) </w:t>
      </w:r>
      <w:r w:rsidR="00535A6A">
        <w:t xml:space="preserve">should be </w:t>
      </w:r>
      <w:r w:rsidR="00E72A95">
        <w:t xml:space="preserve">making progress </w:t>
      </w:r>
      <w:r w:rsidR="00535A6A">
        <w:t xml:space="preserve">during the pre-implementation period </w:t>
      </w:r>
      <w:r w:rsidR="00E72A95">
        <w:t xml:space="preserve">to ensure timely implementation of Medicaid alignment. </w:t>
      </w:r>
      <w:r w:rsidR="006430BA">
        <w:t>Please refer to the Community Transformation Track Program Terms and Conditions Section 14</w:t>
      </w:r>
      <w:r w:rsidR="004E24BF">
        <w:t xml:space="preserve"> (Implementing Necessary Changes to the Medicaid Program) </w:t>
      </w:r>
      <w:r w:rsidR="006430BA">
        <w:t xml:space="preserve">and </w:t>
      </w:r>
      <w:r w:rsidR="004E24BF">
        <w:t xml:space="preserve">Section </w:t>
      </w:r>
      <w:r w:rsidR="006430BA">
        <w:t xml:space="preserve">15 </w:t>
      </w:r>
      <w:r w:rsidR="004E24BF">
        <w:t xml:space="preserve">(Medicaid Participation Targets) for additional information on requirements. Information from the “Medicaid Needs Assessment” portion of your CHART application may be applicable here. </w:t>
      </w:r>
    </w:p>
    <w:p w14:paraId="6A2697C7" w14:textId="0B2C35EA" w:rsidR="00E72A95" w:rsidRDefault="00AD1AAD" w:rsidP="00DF09A5">
      <w:pPr>
        <w:pStyle w:val="ListParagraph"/>
        <w:numPr>
          <w:ilvl w:val="0"/>
          <w:numId w:val="11"/>
        </w:numPr>
        <w:spacing w:after="0"/>
        <w:ind w:left="630"/>
      </w:pPr>
      <w:r>
        <w:t>D</w:t>
      </w:r>
      <w:r w:rsidR="00E72A95" w:rsidRPr="00C0387B">
        <w:t xml:space="preserve">escribe </w:t>
      </w:r>
      <w:r w:rsidR="00B84995">
        <w:t>the current</w:t>
      </w:r>
      <w:r w:rsidR="00B84995" w:rsidRPr="00C0387B">
        <w:t xml:space="preserve"> </w:t>
      </w:r>
      <w:r w:rsidR="00E72A95" w:rsidRPr="00C0387B">
        <w:t xml:space="preserve">Medicaid </w:t>
      </w:r>
      <w:r w:rsidR="00625BAC">
        <w:t>a</w:t>
      </w:r>
      <w:r w:rsidR="00E72A95" w:rsidRPr="00C0387B">
        <w:t xml:space="preserve">lignment </w:t>
      </w:r>
      <w:r w:rsidR="00625BAC">
        <w:t>s</w:t>
      </w:r>
      <w:r w:rsidR="00E72A95" w:rsidRPr="00C0387B">
        <w:t>trategy</w:t>
      </w:r>
      <w:r w:rsidR="00B84995">
        <w:t xml:space="preserve">, including target populations, potential quality measures, alternative payment methodology implementation, and plans to achieve scale during the </w:t>
      </w:r>
      <w:r>
        <w:t>M</w:t>
      </w:r>
      <w:r w:rsidR="00B84995">
        <w:t xml:space="preserve">odel. </w:t>
      </w:r>
    </w:p>
    <w:p w14:paraId="68B7F5E0" w14:textId="77777777" w:rsidR="00061163" w:rsidRDefault="003D6C07" w:rsidP="00DF09A5">
      <w:pPr>
        <w:spacing w:after="0"/>
        <w:ind w:left="270" w:firstLine="360"/>
      </w:pPr>
      <w:sdt>
        <w:sdtPr>
          <w:rPr>
            <w:rStyle w:val="Answers"/>
          </w:rPr>
          <w:id w:val="-936359661"/>
          <w:placeholder>
            <w:docPart w:val="BA59EE7024D546BB882E32DE666AF853"/>
          </w:placeholder>
          <w:showingPlcHdr/>
        </w:sdtPr>
        <w:sdtEndPr>
          <w:rPr>
            <w:rStyle w:val="DefaultParagraphFont"/>
            <w:b w:val="0"/>
            <w:color w:val="auto"/>
            <w:sz w:val="22"/>
          </w:rPr>
        </w:sdtEndPr>
        <w:sdtContent>
          <w:r w:rsidR="00B84995" w:rsidRPr="00194551">
            <w:rPr>
              <w:rStyle w:val="PlaceholderText"/>
              <w:b/>
              <w:bCs/>
              <w:color w:val="538135" w:themeColor="accent6" w:themeShade="BF"/>
            </w:rPr>
            <w:t>Click or tap here to enter text.</w:t>
          </w:r>
        </w:sdtContent>
      </w:sdt>
    </w:p>
    <w:p w14:paraId="77EEED26" w14:textId="3A1D1824" w:rsidR="00061163" w:rsidRDefault="00AD1AAD" w:rsidP="00EC070B">
      <w:pPr>
        <w:pStyle w:val="ListParagraph"/>
        <w:numPr>
          <w:ilvl w:val="0"/>
          <w:numId w:val="11"/>
        </w:numPr>
        <w:spacing w:after="0"/>
        <w:ind w:left="630"/>
      </w:pPr>
      <w:r>
        <w:t>P</w:t>
      </w:r>
      <w:r w:rsidR="00061163" w:rsidRPr="00C0387B">
        <w:t>rovide a summary of the progress made to date towards securing Medicaid alignment</w:t>
      </w:r>
      <w:r w:rsidR="00061163">
        <w:t>.</w:t>
      </w:r>
    </w:p>
    <w:p w14:paraId="6CFBFCDF" w14:textId="12738331" w:rsidR="00061163" w:rsidRDefault="003D6C07" w:rsidP="00EC070B">
      <w:pPr>
        <w:pStyle w:val="ListParagraph"/>
        <w:spacing w:after="0"/>
        <w:ind w:left="630"/>
      </w:pPr>
      <w:sdt>
        <w:sdtPr>
          <w:rPr>
            <w:rStyle w:val="Answers"/>
          </w:rPr>
          <w:id w:val="-1968733845"/>
          <w:placeholder>
            <w:docPart w:val="3CF94558CF9C470BAAEAB50B989D64D3"/>
          </w:placeholder>
          <w:showingPlcHdr/>
        </w:sdtPr>
        <w:sdtEndPr>
          <w:rPr>
            <w:rStyle w:val="DefaultParagraphFont"/>
            <w:b w:val="0"/>
            <w:color w:val="auto"/>
            <w:sz w:val="22"/>
          </w:rPr>
        </w:sdtEndPr>
        <w:sdtContent>
          <w:r w:rsidR="00061163" w:rsidRPr="00546AF0">
            <w:rPr>
              <w:rStyle w:val="PlaceholderText"/>
              <w:b/>
              <w:bCs/>
              <w:color w:val="538135" w:themeColor="accent6" w:themeShade="BF"/>
            </w:rPr>
            <w:t>Click or tap here to enter text.</w:t>
          </w:r>
        </w:sdtContent>
      </w:sdt>
    </w:p>
    <w:p w14:paraId="1D71681B" w14:textId="4DB837D0" w:rsidR="00B84995" w:rsidRDefault="00E72A95" w:rsidP="00EC070B">
      <w:pPr>
        <w:pStyle w:val="ListParagraph"/>
        <w:numPr>
          <w:ilvl w:val="0"/>
          <w:numId w:val="11"/>
        </w:numPr>
        <w:spacing w:after="0"/>
        <w:ind w:left="630"/>
      </w:pPr>
      <w:r w:rsidRPr="00C0387B">
        <w:t xml:space="preserve">Identify which of the following mechanisms </w:t>
      </w:r>
      <w:r w:rsidR="00B84995">
        <w:t>the state plans to</w:t>
      </w:r>
      <w:r w:rsidRPr="00C0387B">
        <w:t xml:space="preserve"> use to secure Medicaid alignment and how each authority will be leveraged: </w:t>
      </w:r>
      <w:r w:rsidR="000C44C6">
        <w:t>State Plan Amendment</w:t>
      </w:r>
      <w:r w:rsidRPr="00C0387B">
        <w:t xml:space="preserve">, 1115(a) </w:t>
      </w:r>
      <w:r w:rsidR="00061163">
        <w:t>W</w:t>
      </w:r>
      <w:r w:rsidRPr="00C0387B">
        <w:t>aiver, amendment</w:t>
      </w:r>
      <w:r w:rsidR="00B84995">
        <w:t>s to managed care contracts, etc</w:t>
      </w:r>
      <w:r w:rsidR="00061163" w:rsidRPr="00061163">
        <w:rPr>
          <w:rStyle w:val="Answers"/>
          <w:b w:val="0"/>
          <w:color w:val="auto"/>
          <w:sz w:val="22"/>
        </w:rPr>
        <w:t>.</w:t>
      </w:r>
    </w:p>
    <w:p w14:paraId="35C7DB77" w14:textId="63E0AE2D" w:rsidR="00061163" w:rsidRDefault="003D6C07" w:rsidP="00DF09A5">
      <w:pPr>
        <w:spacing w:after="0"/>
        <w:ind w:left="270" w:firstLine="360"/>
        <w:rPr>
          <w:rStyle w:val="Answers"/>
          <w:b w:val="0"/>
          <w:color w:val="auto"/>
          <w:sz w:val="22"/>
        </w:rPr>
      </w:pPr>
      <w:sdt>
        <w:sdtPr>
          <w:rPr>
            <w:rStyle w:val="Answers"/>
          </w:rPr>
          <w:id w:val="-1620215349"/>
          <w:placeholder>
            <w:docPart w:val="918D5E91079C4CE0AF9386277D480E4C"/>
          </w:placeholder>
          <w:showingPlcHdr/>
        </w:sdtPr>
        <w:sdtEndPr>
          <w:rPr>
            <w:rStyle w:val="DefaultParagraphFont"/>
            <w:b w:val="0"/>
            <w:color w:val="auto"/>
            <w:sz w:val="22"/>
          </w:rPr>
        </w:sdtEndPr>
        <w:sdtContent>
          <w:r w:rsidR="008D1D38" w:rsidRPr="00546AF0">
            <w:rPr>
              <w:rStyle w:val="PlaceholderText"/>
              <w:b/>
              <w:bCs/>
              <w:color w:val="538135" w:themeColor="accent6" w:themeShade="BF"/>
            </w:rPr>
            <w:t>Click or tap here to enter text.</w:t>
          </w:r>
        </w:sdtContent>
      </w:sdt>
    </w:p>
    <w:p w14:paraId="06A1562B" w14:textId="1FA9849A" w:rsidR="00061163" w:rsidRPr="00061163" w:rsidRDefault="00AD1AAD" w:rsidP="00EC070B">
      <w:pPr>
        <w:pStyle w:val="ListParagraph"/>
        <w:numPr>
          <w:ilvl w:val="0"/>
          <w:numId w:val="11"/>
        </w:numPr>
        <w:ind w:left="630"/>
        <w:rPr>
          <w:rStyle w:val="Answers"/>
          <w:b w:val="0"/>
          <w:color w:val="auto"/>
          <w:sz w:val="22"/>
        </w:rPr>
      </w:pPr>
      <w:r>
        <w:t>I</w:t>
      </w:r>
      <w:r w:rsidR="00061163">
        <w:t>ndicate</w:t>
      </w:r>
      <w:r w:rsidR="00044DD4">
        <w:t xml:space="preserve"> whether the SMA plans to propose any modifications to the Financial Specifications used to determine Capitated Payment Amounts</w:t>
      </w:r>
      <w:r w:rsidR="00061163">
        <w:t>. If able,</w:t>
      </w:r>
      <w:r w:rsidR="00BE3BB7">
        <w:t xml:space="preserve"> please describe potential modification </w:t>
      </w:r>
      <w:r w:rsidR="00BE3BB7" w:rsidRPr="00061163">
        <w:t>proposals.</w:t>
      </w:r>
      <w:r w:rsidR="00DB0CC9" w:rsidRPr="00061163">
        <w:rPr>
          <w:rStyle w:val="Answers"/>
          <w:sz w:val="22"/>
        </w:rPr>
        <w:t xml:space="preserve"> </w:t>
      </w:r>
      <w:r w:rsidR="00E26CE0">
        <w:rPr>
          <w:rStyle w:val="Answers"/>
          <w:sz w:val="22"/>
        </w:rPr>
        <w:t>I</w:t>
      </w:r>
      <w:r w:rsidR="00061163" w:rsidRPr="00061163">
        <w:rPr>
          <w:rStyle w:val="Answers"/>
          <w:b w:val="0"/>
          <w:color w:val="auto"/>
          <w:sz w:val="22"/>
        </w:rPr>
        <w:t>ndicate “N/A” if this hasn’t yet been determined.</w:t>
      </w:r>
      <w:r w:rsidR="00061163" w:rsidRPr="00061163">
        <w:rPr>
          <w:rStyle w:val="Answers"/>
          <w:b w:val="0"/>
          <w:color w:val="auto"/>
        </w:rPr>
        <w:t xml:space="preserve"> </w:t>
      </w:r>
    </w:p>
    <w:p w14:paraId="26AD685B" w14:textId="77777777" w:rsidR="00061163" w:rsidRDefault="003D6C07" w:rsidP="00EC070B">
      <w:pPr>
        <w:pStyle w:val="ListParagraph"/>
        <w:spacing w:after="0"/>
        <w:ind w:left="630"/>
        <w:rPr>
          <w:rStyle w:val="Answers"/>
        </w:rPr>
      </w:pPr>
      <w:sdt>
        <w:sdtPr>
          <w:rPr>
            <w:rStyle w:val="Answers"/>
          </w:rPr>
          <w:id w:val="-320502202"/>
          <w:placeholder>
            <w:docPart w:val="FFC140F4DE154147A2DCECBB395E6411"/>
          </w:placeholder>
          <w:showingPlcHdr/>
        </w:sdtPr>
        <w:sdtEndPr>
          <w:rPr>
            <w:rStyle w:val="DefaultParagraphFont"/>
            <w:b w:val="0"/>
            <w:color w:val="auto"/>
            <w:sz w:val="22"/>
          </w:rPr>
        </w:sdtEndPr>
        <w:sdtContent>
          <w:r w:rsidR="00061163" w:rsidRPr="00546AF0">
            <w:rPr>
              <w:rStyle w:val="PlaceholderText"/>
              <w:b/>
              <w:bCs/>
              <w:color w:val="538135" w:themeColor="accent6" w:themeShade="BF"/>
            </w:rPr>
            <w:t>Click or tap here to enter text.</w:t>
          </w:r>
        </w:sdtContent>
      </w:sdt>
    </w:p>
    <w:p w14:paraId="76891473" w14:textId="77777777" w:rsidR="004F24E7" w:rsidRDefault="004F24E7" w:rsidP="004F24E7">
      <w:pPr>
        <w:pStyle w:val="ListParagraph"/>
        <w:spacing w:after="0"/>
        <w:ind w:left="1080"/>
      </w:pPr>
    </w:p>
    <w:p w14:paraId="78909AB6" w14:textId="2834CEDB" w:rsidR="00991AA3" w:rsidRDefault="005C65E1" w:rsidP="008D5269">
      <w:pPr>
        <w:pStyle w:val="Heading2"/>
        <w:spacing w:before="0"/>
      </w:pPr>
      <w:bookmarkStart w:id="22" w:name="_Toc97021417"/>
      <w:r>
        <w:t>Aligned</w:t>
      </w:r>
      <w:r w:rsidR="00E26D21">
        <w:t xml:space="preserve"> </w:t>
      </w:r>
      <w:r w:rsidR="00991AA3">
        <w:t>Payer</w:t>
      </w:r>
      <w:r>
        <w:t>s</w:t>
      </w:r>
      <w:bookmarkEnd w:id="22"/>
      <w:r w:rsidR="00991AA3">
        <w:t xml:space="preserve"> </w:t>
      </w:r>
    </w:p>
    <w:p w14:paraId="300B3175" w14:textId="55467D84" w:rsidR="000817E2" w:rsidRDefault="005C65E1" w:rsidP="00EC070B">
      <w:pPr>
        <w:pStyle w:val="ListParagraph"/>
        <w:numPr>
          <w:ilvl w:val="0"/>
          <w:numId w:val="1"/>
        </w:numPr>
        <w:ind w:left="630"/>
      </w:pPr>
      <w:r>
        <w:t>D</w:t>
      </w:r>
      <w:r w:rsidR="00E72A95" w:rsidRPr="00C0387B">
        <w:t xml:space="preserve">escribe your </w:t>
      </w:r>
      <w:r w:rsidR="00061163">
        <w:t>private</w:t>
      </w:r>
      <w:r w:rsidR="00E72A95" w:rsidRPr="00C0387B">
        <w:t xml:space="preserve"> payer recruitment efforts to date.</w:t>
      </w:r>
    </w:p>
    <w:p w14:paraId="420C2E1F" w14:textId="28C40942" w:rsidR="00E71667" w:rsidRDefault="003D6C07" w:rsidP="00EC070B">
      <w:pPr>
        <w:pStyle w:val="ListParagraph"/>
        <w:ind w:left="630"/>
      </w:pPr>
      <w:sdt>
        <w:sdtPr>
          <w:rPr>
            <w:rStyle w:val="Answers"/>
          </w:rPr>
          <w:id w:val="1481347609"/>
          <w:placeholder>
            <w:docPart w:val="3003E9B2DBC842D490C30FD0CE6FF8E5"/>
          </w:placeholder>
          <w:showingPlcHdr/>
        </w:sdtPr>
        <w:sdtEndPr>
          <w:rPr>
            <w:rStyle w:val="DefaultParagraphFont"/>
            <w:b w:val="0"/>
            <w:color w:val="auto"/>
            <w:sz w:val="22"/>
          </w:rPr>
        </w:sdtEndPr>
        <w:sdtContent>
          <w:r w:rsidR="00002B88" w:rsidRPr="00546AF0">
            <w:rPr>
              <w:rStyle w:val="PlaceholderText"/>
              <w:b/>
              <w:bCs/>
              <w:color w:val="538135" w:themeColor="accent6" w:themeShade="BF"/>
            </w:rPr>
            <w:t>Click or tap here to enter text.</w:t>
          </w:r>
        </w:sdtContent>
      </w:sdt>
    </w:p>
    <w:p w14:paraId="30444342" w14:textId="0C4A1150" w:rsidR="005352D3" w:rsidRDefault="005C65E1" w:rsidP="00EC070B">
      <w:pPr>
        <w:pStyle w:val="ListParagraph"/>
        <w:numPr>
          <w:ilvl w:val="0"/>
          <w:numId w:val="1"/>
        </w:numPr>
        <w:ind w:left="630"/>
      </w:pPr>
      <w:r>
        <w:t>I</w:t>
      </w:r>
      <w:r w:rsidR="005352D3">
        <w:t xml:space="preserve">ndicate if any </w:t>
      </w:r>
      <w:r w:rsidR="00061163">
        <w:t>private</w:t>
      </w:r>
      <w:r w:rsidR="005352D3">
        <w:t xml:space="preserve"> payers have already been recruited and expressed interest in participat</w:t>
      </w:r>
      <w:r w:rsidR="00061163">
        <w:t>ing</w:t>
      </w:r>
      <w:r w:rsidR="005352D3">
        <w:t xml:space="preserve"> in CHART. </w:t>
      </w:r>
    </w:p>
    <w:p w14:paraId="2AAB3CF1" w14:textId="1087E916" w:rsidR="005352D3" w:rsidRDefault="005352D3" w:rsidP="00347FD1">
      <w:pPr>
        <w:pStyle w:val="ListParagraph"/>
        <w:numPr>
          <w:ilvl w:val="0"/>
          <w:numId w:val="1"/>
        </w:numPr>
        <w:spacing w:after="0" w:line="240" w:lineRule="auto"/>
        <w:ind w:left="630"/>
      </w:pPr>
      <w:r w:rsidRPr="00C0387B">
        <w:lastRenderedPageBreak/>
        <w:t xml:space="preserve">Name of </w:t>
      </w:r>
      <w:r>
        <w:t>interested</w:t>
      </w:r>
      <w:r w:rsidRPr="00C0387B">
        <w:t xml:space="preserve"> payer</w:t>
      </w:r>
      <w:r w:rsidR="00061163">
        <w:t>(</w:t>
      </w:r>
      <w:r>
        <w:t>s</w:t>
      </w:r>
      <w:r w:rsidR="00061163">
        <w:t>)</w:t>
      </w:r>
      <w:r>
        <w:t xml:space="preserve">: </w:t>
      </w:r>
    </w:p>
    <w:p w14:paraId="56837167" w14:textId="431FB7A1" w:rsidR="005352D3" w:rsidRDefault="003D6C07" w:rsidP="00DF09A5">
      <w:pPr>
        <w:spacing w:after="0" w:line="240" w:lineRule="auto"/>
        <w:ind w:left="-90" w:firstLine="720"/>
      </w:pPr>
      <w:sdt>
        <w:sdtPr>
          <w:rPr>
            <w:rStyle w:val="Answers"/>
          </w:rPr>
          <w:id w:val="-1069725143"/>
          <w:placeholder>
            <w:docPart w:val="8BA99CD17E5741A2B1FCCB6B8E671743"/>
          </w:placeholder>
          <w:showingPlcHdr/>
        </w:sdtPr>
        <w:sdtEndPr>
          <w:rPr>
            <w:rStyle w:val="DefaultParagraphFont"/>
            <w:b w:val="0"/>
            <w:color w:val="auto"/>
            <w:sz w:val="22"/>
          </w:rPr>
        </w:sdtEndPr>
        <w:sdtContent>
          <w:r w:rsidR="005352D3" w:rsidRPr="00546AF0">
            <w:rPr>
              <w:rStyle w:val="PlaceholderText"/>
              <w:b/>
              <w:bCs/>
              <w:color w:val="538135" w:themeColor="accent6" w:themeShade="BF"/>
            </w:rPr>
            <w:t>Click or tap here to enter text.</w:t>
          </w:r>
        </w:sdtContent>
      </w:sdt>
    </w:p>
    <w:p w14:paraId="4D2A6A61" w14:textId="20B8C5FB" w:rsidR="005352D3" w:rsidRDefault="005352D3" w:rsidP="00347FD1">
      <w:pPr>
        <w:pStyle w:val="ListParagraph"/>
        <w:numPr>
          <w:ilvl w:val="0"/>
          <w:numId w:val="1"/>
        </w:numPr>
        <w:spacing w:after="0" w:line="240" w:lineRule="auto"/>
        <w:ind w:left="630"/>
      </w:pPr>
      <w:r w:rsidRPr="00C0387B">
        <w:t xml:space="preserve">Number and type of members </w:t>
      </w:r>
      <w:r>
        <w:t xml:space="preserve">by lines of business </w:t>
      </w:r>
      <w:r w:rsidRPr="00C0387B">
        <w:t>(e.g., Medicaid managed care, Medicare Advantage, employer-sponsored, etc.) serve</w:t>
      </w:r>
      <w:r>
        <w:t>d</w:t>
      </w:r>
      <w:r w:rsidRPr="00C0387B">
        <w:t xml:space="preserve"> in the Community</w:t>
      </w:r>
      <w:r>
        <w:t xml:space="preserve">: </w:t>
      </w:r>
    </w:p>
    <w:p w14:paraId="0BA26BD7" w14:textId="2229C16C" w:rsidR="005352D3" w:rsidRPr="00061163" w:rsidRDefault="003D6C07" w:rsidP="00347FD1">
      <w:pPr>
        <w:spacing w:after="0" w:line="240" w:lineRule="auto"/>
        <w:ind w:left="630"/>
        <w:rPr>
          <w:b/>
          <w:color w:val="538135" w:themeColor="accent6" w:themeShade="BF"/>
          <w:sz w:val="20"/>
        </w:rPr>
      </w:pPr>
      <w:sdt>
        <w:sdtPr>
          <w:rPr>
            <w:rStyle w:val="Answers"/>
          </w:rPr>
          <w:id w:val="1515653518"/>
          <w:placeholder>
            <w:docPart w:val="C12481DF70254E54BD476AA248180C67"/>
          </w:placeholder>
          <w:showingPlcHdr/>
        </w:sdtPr>
        <w:sdtEndPr>
          <w:rPr>
            <w:rStyle w:val="DefaultParagraphFont"/>
            <w:b w:val="0"/>
            <w:color w:val="auto"/>
            <w:sz w:val="22"/>
          </w:rPr>
        </w:sdtEndPr>
        <w:sdtContent>
          <w:r w:rsidR="005352D3" w:rsidRPr="00061163">
            <w:rPr>
              <w:rStyle w:val="PlaceholderText"/>
              <w:b/>
              <w:bCs/>
              <w:color w:val="538135" w:themeColor="accent6" w:themeShade="BF"/>
            </w:rPr>
            <w:t>Click or tap here to enter text.</w:t>
          </w:r>
        </w:sdtContent>
      </w:sdt>
    </w:p>
    <w:p w14:paraId="2A9BA4EE" w14:textId="2451E1C0" w:rsidR="005352D3" w:rsidRDefault="005352D3" w:rsidP="00347FD1">
      <w:pPr>
        <w:pStyle w:val="ListParagraph"/>
        <w:numPr>
          <w:ilvl w:val="0"/>
          <w:numId w:val="1"/>
        </w:numPr>
        <w:spacing w:after="0" w:line="240" w:lineRule="auto"/>
        <w:ind w:left="630"/>
      </w:pPr>
      <w:r>
        <w:t>If applicable, describe the</w:t>
      </w:r>
      <w:r w:rsidR="005C65E1">
        <w:t xml:space="preserve"> </w:t>
      </w:r>
      <w:r>
        <w:t xml:space="preserve">payers you are targeting in recruitment efforts during Performance Period 1. </w:t>
      </w:r>
    </w:p>
    <w:p w14:paraId="206AE612" w14:textId="3B8AB7BB" w:rsidR="00912DDA" w:rsidRPr="00C0387B" w:rsidRDefault="003D6C07" w:rsidP="00DF09A5">
      <w:pPr>
        <w:spacing w:after="0" w:line="240" w:lineRule="auto"/>
        <w:ind w:left="-90" w:firstLine="720"/>
      </w:pPr>
      <w:sdt>
        <w:sdtPr>
          <w:rPr>
            <w:rStyle w:val="Answers"/>
          </w:rPr>
          <w:id w:val="-720446032"/>
          <w:placeholder>
            <w:docPart w:val="41FF4F3B5CD9485B9B856C9FDE1219AD"/>
          </w:placeholder>
          <w:showingPlcHdr/>
        </w:sdtPr>
        <w:sdtEndPr>
          <w:rPr>
            <w:rStyle w:val="DefaultParagraphFont"/>
            <w:b w:val="0"/>
            <w:color w:val="auto"/>
            <w:sz w:val="22"/>
          </w:rPr>
        </w:sdtEndPr>
        <w:sdtContent>
          <w:r w:rsidR="005352D3" w:rsidRPr="00061163">
            <w:rPr>
              <w:rStyle w:val="PlaceholderText"/>
              <w:b/>
              <w:bCs/>
              <w:color w:val="538135" w:themeColor="accent6" w:themeShade="BF"/>
            </w:rPr>
            <w:t>Click or tap here to enter text.</w:t>
          </w:r>
        </w:sdtContent>
      </w:sdt>
      <w:r w:rsidR="00912DDA" w:rsidRPr="00C0387B">
        <w:br w:type="page"/>
      </w:r>
    </w:p>
    <w:p w14:paraId="4009034D" w14:textId="753D6371" w:rsidR="005E433E" w:rsidRPr="003E0E06" w:rsidRDefault="00AA47ED">
      <w:pPr>
        <w:pStyle w:val="Heading1"/>
        <w:rPr>
          <w:b/>
        </w:rPr>
      </w:pPr>
      <w:bookmarkStart w:id="23" w:name="_Toc97021418"/>
      <w:r w:rsidRPr="003E0E06">
        <w:rPr>
          <w:b/>
        </w:rPr>
        <w:lastRenderedPageBreak/>
        <w:t xml:space="preserve">Section </w:t>
      </w:r>
      <w:r w:rsidR="004D7670" w:rsidRPr="003E0E06">
        <w:rPr>
          <w:b/>
        </w:rPr>
        <w:t>I</w:t>
      </w:r>
      <w:r w:rsidRPr="003E0E06">
        <w:rPr>
          <w:b/>
        </w:rPr>
        <w:t xml:space="preserve">V - </w:t>
      </w:r>
      <w:r w:rsidR="008C7097" w:rsidRPr="003E0E06">
        <w:rPr>
          <w:b/>
          <w:color w:val="2E74B5"/>
        </w:rPr>
        <w:t>Signatures</w:t>
      </w:r>
      <w:bookmarkEnd w:id="23"/>
    </w:p>
    <w:p w14:paraId="34D074BE" w14:textId="584FFC6A" w:rsidR="00F23197" w:rsidRDefault="001F17B3">
      <w:r>
        <w:t>The signatures below</w:t>
      </w:r>
      <w:r w:rsidR="004E7B8A">
        <w:t xml:space="preserve"> </w:t>
      </w:r>
      <w:r w:rsidR="004B2A07">
        <w:t>confirm</w:t>
      </w:r>
      <w:r w:rsidR="004E7B8A">
        <w:t xml:space="preserve"> that each party </w:t>
      </w:r>
      <w:r>
        <w:t xml:space="preserve">reviewed the above information </w:t>
      </w:r>
      <w:r w:rsidR="004E7B8A">
        <w:t>and</w:t>
      </w:r>
      <w:r w:rsidR="004E7B8A" w:rsidRPr="006816F8">
        <w:t xml:space="preserve"> certifies the information as accurate, complete, and truthful to the best of </w:t>
      </w:r>
      <w:r w:rsidR="00A3145B" w:rsidRPr="006816F8">
        <w:t>their</w:t>
      </w:r>
      <w:r w:rsidR="004E7B8A" w:rsidRPr="006816F8">
        <w:t xml:space="preserve"> knowledge, information, and belief.</w:t>
      </w:r>
      <w:r w:rsidR="00F31F4A" w:rsidRPr="00E638F3">
        <w:rPr>
          <w:b/>
          <w:bCs/>
          <w:color w:val="2E74B5"/>
        </w:rPr>
        <w:t xml:space="preserve"> </w:t>
      </w:r>
      <w:r w:rsidR="00F31F4A" w:rsidRPr="00E638F3">
        <w:rPr>
          <w:i/>
          <w:iCs/>
          <w:color w:val="2E74B5"/>
        </w:rPr>
        <w:t>[Add more signature lines below if needed.]</w:t>
      </w:r>
    </w:p>
    <w:p w14:paraId="3C1B79B6" w14:textId="59F9DB22" w:rsidR="005E433E" w:rsidRDefault="001F17B3">
      <w:pPr>
        <w:widowControl w:val="0"/>
        <w:tabs>
          <w:tab w:val="left" w:pos="1560"/>
        </w:tabs>
        <w:spacing w:after="200"/>
        <w:rPr>
          <w:rStyle w:val="Answers"/>
        </w:rPr>
      </w:pPr>
      <w:r>
        <w:rPr>
          <w:b/>
          <w:caps/>
          <w:szCs w:val="24"/>
        </w:rPr>
        <w:t>L</w:t>
      </w:r>
      <w:r w:rsidRPr="00575D41">
        <w:rPr>
          <w:b/>
          <w:caps/>
          <w:szCs w:val="24"/>
        </w:rPr>
        <w:t>e</w:t>
      </w:r>
      <w:r>
        <w:rPr>
          <w:b/>
          <w:caps/>
          <w:szCs w:val="24"/>
        </w:rPr>
        <w:t>AD ORGANIZATION NAME</w:t>
      </w:r>
      <w:r w:rsidRPr="0009356C">
        <w:rPr>
          <w:b/>
          <w:szCs w:val="24"/>
        </w:rPr>
        <w:t>:</w:t>
      </w:r>
      <w:r w:rsidR="0048338A">
        <w:rPr>
          <w:b/>
          <w:szCs w:val="24"/>
        </w:rPr>
        <w:t xml:space="preserve">  </w:t>
      </w:r>
      <w:sdt>
        <w:sdtPr>
          <w:rPr>
            <w:rStyle w:val="Answers"/>
          </w:rPr>
          <w:id w:val="-1948457840"/>
          <w:placeholder>
            <w:docPart w:val="6ABF20BBBC21484DAA46A6A3508A7CD9"/>
          </w:placeholder>
          <w:showingPlcHdr/>
        </w:sdtPr>
        <w:sdtEndPr>
          <w:rPr>
            <w:rStyle w:val="DefaultParagraphFont"/>
            <w:b w:val="0"/>
            <w:color w:val="auto"/>
            <w:sz w:val="22"/>
          </w:rPr>
        </w:sdtEndPr>
        <w:sdtContent>
          <w:r w:rsidR="0048338A" w:rsidRPr="00061163">
            <w:rPr>
              <w:rStyle w:val="PlaceholderText"/>
              <w:b/>
              <w:bCs/>
              <w:color w:val="538135" w:themeColor="accent6" w:themeShade="BF"/>
            </w:rPr>
            <w:t>Click or tap here to enter text.</w:t>
          </w:r>
        </w:sdtContent>
      </w:sdt>
    </w:p>
    <w:p w14:paraId="6158932C" w14:textId="77777777" w:rsidR="0048338A" w:rsidRDefault="0048338A">
      <w:pPr>
        <w:widowControl w:val="0"/>
        <w:tabs>
          <w:tab w:val="left" w:pos="1560"/>
        </w:tabs>
        <w:spacing w:after="200"/>
        <w:rPr>
          <w:b/>
          <w:szCs w:val="24"/>
        </w:rPr>
      </w:pPr>
    </w:p>
    <w:p w14:paraId="0519090C" w14:textId="77777777" w:rsidR="001F17B3" w:rsidRPr="00D7027A" w:rsidRDefault="001F17B3" w:rsidP="001F17B3">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2C7CC13D" w14:textId="77777777" w:rsidR="001F17B3" w:rsidRPr="00D7027A" w:rsidRDefault="001F17B3" w:rsidP="001F17B3">
      <w:pPr>
        <w:widowControl w:val="0"/>
        <w:tabs>
          <w:tab w:val="left" w:pos="4680"/>
        </w:tabs>
        <w:spacing w:after="0"/>
        <w:rPr>
          <w:szCs w:val="24"/>
        </w:rPr>
      </w:pPr>
      <w:r w:rsidRPr="00D7027A">
        <w:rPr>
          <w:szCs w:val="24"/>
        </w:rPr>
        <w:tab/>
      </w:r>
    </w:p>
    <w:p w14:paraId="490E1D9F" w14:textId="77777777" w:rsidR="001F17B3" w:rsidRPr="00D7027A" w:rsidRDefault="001F17B3" w:rsidP="001F17B3">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3D933C25" w14:textId="7CBB2D04" w:rsidR="001F17B3" w:rsidRPr="00D7027A" w:rsidRDefault="001F17B3" w:rsidP="001F17B3">
      <w:pPr>
        <w:widowControl w:val="0"/>
        <w:tabs>
          <w:tab w:val="left" w:pos="4680"/>
        </w:tabs>
        <w:spacing w:after="0"/>
        <w:rPr>
          <w:szCs w:val="24"/>
        </w:rPr>
      </w:pPr>
      <w:r w:rsidRPr="00D7027A">
        <w:rPr>
          <w:szCs w:val="24"/>
        </w:rPr>
        <w:t xml:space="preserve">Name of </w:t>
      </w:r>
      <w:r w:rsidR="00FB06D0">
        <w:rPr>
          <w:szCs w:val="24"/>
        </w:rPr>
        <w:t>A</w:t>
      </w:r>
      <w:r w:rsidRPr="00D7027A">
        <w:rPr>
          <w:szCs w:val="24"/>
        </w:rPr>
        <w:t xml:space="preserve">uthorized </w:t>
      </w:r>
      <w:r w:rsidR="00FB06D0">
        <w:rPr>
          <w:szCs w:val="24"/>
        </w:rPr>
        <w:t>Organizational</w:t>
      </w:r>
      <w:r w:rsidRPr="00D7027A">
        <w:rPr>
          <w:szCs w:val="24"/>
        </w:rPr>
        <w:tab/>
        <w:t xml:space="preserve">Title of </w:t>
      </w:r>
      <w:r w:rsidR="00FB06D0">
        <w:rPr>
          <w:szCs w:val="24"/>
        </w:rPr>
        <w:t>A</w:t>
      </w:r>
      <w:r w:rsidRPr="00D7027A">
        <w:rPr>
          <w:szCs w:val="24"/>
        </w:rPr>
        <w:t xml:space="preserve">uthorized </w:t>
      </w:r>
      <w:r w:rsidR="00FB06D0">
        <w:rPr>
          <w:szCs w:val="24"/>
        </w:rPr>
        <w:t>Organizational</w:t>
      </w:r>
    </w:p>
    <w:p w14:paraId="5AB45D9A" w14:textId="67A08BBF" w:rsidR="00FB06D0" w:rsidRPr="00D7027A" w:rsidRDefault="00FB06D0" w:rsidP="001F17B3">
      <w:pPr>
        <w:widowControl w:val="0"/>
        <w:tabs>
          <w:tab w:val="left" w:pos="4680"/>
        </w:tabs>
        <w:spacing w:after="0"/>
        <w:rPr>
          <w:szCs w:val="24"/>
        </w:rPr>
      </w:pPr>
      <w:r>
        <w:rPr>
          <w:szCs w:val="24"/>
        </w:rPr>
        <w:t>Representative</w:t>
      </w:r>
      <w:r>
        <w:rPr>
          <w:szCs w:val="24"/>
        </w:rPr>
        <w:tab/>
        <w:t>Representative</w:t>
      </w:r>
    </w:p>
    <w:p w14:paraId="54773A0C" w14:textId="77777777" w:rsidR="001F17B3" w:rsidRPr="00D7027A" w:rsidRDefault="001F17B3" w:rsidP="001F17B3">
      <w:pPr>
        <w:widowControl w:val="0"/>
        <w:tabs>
          <w:tab w:val="left" w:pos="4680"/>
        </w:tabs>
        <w:spacing w:after="0"/>
        <w:rPr>
          <w:szCs w:val="24"/>
        </w:rPr>
      </w:pPr>
    </w:p>
    <w:p w14:paraId="7CFAB9B2" w14:textId="77777777" w:rsidR="001F17B3" w:rsidRPr="00D7027A" w:rsidRDefault="001F17B3" w:rsidP="001F17B3">
      <w:pPr>
        <w:widowControl w:val="0"/>
        <w:tabs>
          <w:tab w:val="left" w:pos="4680"/>
        </w:tabs>
        <w:spacing w:after="0"/>
        <w:rPr>
          <w:szCs w:val="24"/>
        </w:rPr>
      </w:pPr>
    </w:p>
    <w:p w14:paraId="39B2CB9D" w14:textId="411CD1B2" w:rsidR="00EA334A" w:rsidRPr="00F31F4A" w:rsidRDefault="00EA334A" w:rsidP="00EA334A">
      <w:pPr>
        <w:widowControl w:val="0"/>
        <w:spacing w:after="0"/>
        <w:rPr>
          <w:b/>
          <w:color w:val="2E74B5"/>
          <w:szCs w:val="24"/>
        </w:rPr>
      </w:pPr>
      <w:r>
        <w:rPr>
          <w:b/>
          <w:szCs w:val="24"/>
        </w:rPr>
        <w:t>STATE MEDICAID AGENCY</w:t>
      </w:r>
      <w:r w:rsidR="00684210">
        <w:rPr>
          <w:b/>
          <w:szCs w:val="24"/>
        </w:rPr>
        <w:t xml:space="preserve"> (IF NOT THE LEAD ORGANIZATION)</w:t>
      </w:r>
      <w:r>
        <w:rPr>
          <w:b/>
          <w:szCs w:val="24"/>
        </w:rPr>
        <w:t>:</w:t>
      </w:r>
      <w:r w:rsidR="00F31F4A">
        <w:rPr>
          <w:b/>
          <w:szCs w:val="24"/>
        </w:rPr>
        <w:t xml:space="preserve"> </w:t>
      </w:r>
    </w:p>
    <w:p w14:paraId="1B3A19E2" w14:textId="77777777" w:rsidR="00EA334A" w:rsidRPr="00D7027A" w:rsidRDefault="00EA334A" w:rsidP="00EA334A">
      <w:pPr>
        <w:widowControl w:val="0"/>
        <w:spacing w:after="0"/>
        <w:rPr>
          <w:b/>
          <w:szCs w:val="24"/>
        </w:rPr>
      </w:pPr>
    </w:p>
    <w:p w14:paraId="1EFFB065" w14:textId="77777777" w:rsidR="00EA334A" w:rsidRPr="00D7027A" w:rsidRDefault="00EA334A" w:rsidP="00EA334A">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521EDC7F" w14:textId="77777777" w:rsidR="00EA334A" w:rsidRPr="00D7027A" w:rsidRDefault="00EA334A" w:rsidP="00EA334A">
      <w:pPr>
        <w:widowControl w:val="0"/>
        <w:tabs>
          <w:tab w:val="left" w:pos="4680"/>
        </w:tabs>
        <w:spacing w:after="0"/>
        <w:rPr>
          <w:szCs w:val="24"/>
        </w:rPr>
      </w:pPr>
      <w:r w:rsidRPr="00D7027A">
        <w:rPr>
          <w:szCs w:val="24"/>
        </w:rPr>
        <w:tab/>
      </w:r>
    </w:p>
    <w:p w14:paraId="04FDCAC2" w14:textId="77777777" w:rsidR="00EA334A" w:rsidRPr="00D7027A" w:rsidRDefault="00EA334A" w:rsidP="00EA334A">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1758270E" w14:textId="77777777" w:rsidR="00EA334A" w:rsidRPr="00D7027A" w:rsidRDefault="00EA334A" w:rsidP="00EA334A">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2BDF0EDE" w14:textId="77777777" w:rsidR="00F23197" w:rsidRDefault="00F23197"/>
    <w:p w14:paraId="274A18C4" w14:textId="77777777" w:rsidR="001C68B1" w:rsidRPr="00D7027A" w:rsidRDefault="001C68B1" w:rsidP="001C68B1">
      <w:pPr>
        <w:widowControl w:val="0"/>
        <w:spacing w:after="0"/>
        <w:rPr>
          <w:b/>
          <w:szCs w:val="24"/>
        </w:rPr>
      </w:pPr>
      <w:r>
        <w:rPr>
          <w:b/>
          <w:szCs w:val="24"/>
        </w:rPr>
        <w:t>ADVISORY COUNCIL:</w:t>
      </w:r>
    </w:p>
    <w:p w14:paraId="60A4E0EE" w14:textId="77777777" w:rsidR="001C68B1" w:rsidRPr="00D7027A" w:rsidRDefault="001C68B1" w:rsidP="001C68B1">
      <w:pPr>
        <w:widowControl w:val="0"/>
        <w:spacing w:after="0"/>
        <w:rPr>
          <w:b/>
          <w:szCs w:val="24"/>
        </w:rPr>
      </w:pPr>
    </w:p>
    <w:p w14:paraId="30560079" w14:textId="77777777" w:rsidR="001C68B1" w:rsidRPr="00D7027A" w:rsidRDefault="001C68B1" w:rsidP="001C68B1">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6E5CFF04" w14:textId="77777777" w:rsidR="001C68B1" w:rsidRPr="00D7027A" w:rsidRDefault="001C68B1" w:rsidP="001C68B1">
      <w:pPr>
        <w:widowControl w:val="0"/>
        <w:tabs>
          <w:tab w:val="left" w:pos="4680"/>
        </w:tabs>
        <w:spacing w:after="0"/>
        <w:rPr>
          <w:szCs w:val="24"/>
        </w:rPr>
      </w:pPr>
      <w:r w:rsidRPr="00D7027A">
        <w:rPr>
          <w:szCs w:val="24"/>
        </w:rPr>
        <w:tab/>
      </w:r>
    </w:p>
    <w:p w14:paraId="00B02D39" w14:textId="77777777" w:rsidR="001C68B1" w:rsidRPr="00D7027A" w:rsidRDefault="001C68B1" w:rsidP="001C68B1">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01C3A56C" w14:textId="77777777" w:rsidR="001C68B1" w:rsidRDefault="001C68B1" w:rsidP="001C68B1">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49ADDF2D" w14:textId="77777777" w:rsidR="001C68B1" w:rsidRPr="00D7027A" w:rsidRDefault="001C68B1" w:rsidP="001C68B1">
      <w:pPr>
        <w:widowControl w:val="0"/>
        <w:tabs>
          <w:tab w:val="left" w:pos="4680"/>
        </w:tabs>
        <w:spacing w:after="0"/>
        <w:rPr>
          <w:szCs w:val="24"/>
        </w:rPr>
      </w:pPr>
    </w:p>
    <w:p w14:paraId="2E579681" w14:textId="77777777" w:rsidR="00940B55" w:rsidRDefault="00940B55" w:rsidP="00DB40D4">
      <w:pPr>
        <w:widowControl w:val="0"/>
        <w:spacing w:after="0"/>
        <w:rPr>
          <w:b/>
          <w:szCs w:val="24"/>
        </w:rPr>
      </w:pPr>
    </w:p>
    <w:p w14:paraId="71359339" w14:textId="77777777" w:rsidR="001C68B1" w:rsidRPr="00D7027A" w:rsidRDefault="001C68B1" w:rsidP="001C68B1">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2F5DF309" w14:textId="77777777" w:rsidR="001C68B1" w:rsidRPr="00D7027A" w:rsidRDefault="001C68B1" w:rsidP="001C68B1">
      <w:pPr>
        <w:widowControl w:val="0"/>
        <w:tabs>
          <w:tab w:val="left" w:pos="4680"/>
        </w:tabs>
        <w:spacing w:after="0"/>
        <w:rPr>
          <w:szCs w:val="24"/>
        </w:rPr>
      </w:pPr>
      <w:r w:rsidRPr="00D7027A">
        <w:rPr>
          <w:szCs w:val="24"/>
        </w:rPr>
        <w:tab/>
      </w:r>
    </w:p>
    <w:p w14:paraId="42416787" w14:textId="77777777" w:rsidR="001C68B1" w:rsidRPr="00D7027A" w:rsidRDefault="001C68B1" w:rsidP="001C68B1">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622D75EA" w14:textId="77777777" w:rsidR="001C68B1" w:rsidRDefault="001C68B1" w:rsidP="001C68B1">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051183FA" w14:textId="77777777" w:rsidR="001C68B1" w:rsidRDefault="001C68B1" w:rsidP="001C68B1">
      <w:pPr>
        <w:widowControl w:val="0"/>
        <w:tabs>
          <w:tab w:val="left" w:pos="4680"/>
        </w:tabs>
        <w:spacing w:after="0"/>
        <w:rPr>
          <w:szCs w:val="24"/>
        </w:rPr>
      </w:pPr>
    </w:p>
    <w:p w14:paraId="0C00CBDD" w14:textId="77777777" w:rsidR="00DD09CD" w:rsidRDefault="00DD09CD" w:rsidP="001C68B1">
      <w:pPr>
        <w:widowControl w:val="0"/>
        <w:tabs>
          <w:tab w:val="left" w:pos="4680"/>
        </w:tabs>
        <w:spacing w:after="0"/>
        <w:rPr>
          <w:szCs w:val="24"/>
        </w:rPr>
      </w:pPr>
    </w:p>
    <w:p w14:paraId="1599A00D" w14:textId="77777777" w:rsidR="001C68B1" w:rsidRPr="00D7027A" w:rsidRDefault="001C68B1" w:rsidP="001C68B1">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419DC021" w14:textId="77777777" w:rsidR="001C68B1" w:rsidRPr="00D7027A" w:rsidRDefault="001C68B1" w:rsidP="001C68B1">
      <w:pPr>
        <w:widowControl w:val="0"/>
        <w:tabs>
          <w:tab w:val="left" w:pos="4680"/>
        </w:tabs>
        <w:spacing w:after="0"/>
        <w:rPr>
          <w:szCs w:val="24"/>
        </w:rPr>
      </w:pPr>
      <w:r w:rsidRPr="00D7027A">
        <w:rPr>
          <w:szCs w:val="24"/>
        </w:rPr>
        <w:tab/>
      </w:r>
    </w:p>
    <w:p w14:paraId="5BE08EAC" w14:textId="77777777" w:rsidR="001C68B1" w:rsidRPr="00D7027A" w:rsidRDefault="001C68B1" w:rsidP="001C68B1">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50CE50C6" w14:textId="77777777" w:rsidR="001C68B1" w:rsidRDefault="001C68B1" w:rsidP="001C68B1">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15FD922D" w14:textId="77777777" w:rsidR="001C68B1" w:rsidRDefault="001C68B1" w:rsidP="001C68B1">
      <w:pPr>
        <w:widowControl w:val="0"/>
        <w:tabs>
          <w:tab w:val="left" w:pos="4680"/>
        </w:tabs>
        <w:spacing w:after="0"/>
        <w:rPr>
          <w:szCs w:val="24"/>
        </w:rPr>
      </w:pPr>
    </w:p>
    <w:p w14:paraId="3BDD7E72" w14:textId="77777777" w:rsidR="00DD09CD" w:rsidRDefault="00DD09CD" w:rsidP="001C68B1">
      <w:pPr>
        <w:widowControl w:val="0"/>
        <w:tabs>
          <w:tab w:val="left" w:pos="4680"/>
        </w:tabs>
        <w:spacing w:after="0"/>
        <w:rPr>
          <w:szCs w:val="24"/>
        </w:rPr>
      </w:pPr>
    </w:p>
    <w:p w14:paraId="3B48BACC" w14:textId="77777777" w:rsidR="001C68B1" w:rsidRPr="00D7027A" w:rsidRDefault="001C68B1" w:rsidP="001C68B1">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703306B6" w14:textId="77777777" w:rsidR="001C68B1" w:rsidRPr="00D7027A" w:rsidRDefault="001C68B1" w:rsidP="001C68B1">
      <w:pPr>
        <w:widowControl w:val="0"/>
        <w:tabs>
          <w:tab w:val="left" w:pos="4680"/>
        </w:tabs>
        <w:spacing w:after="0"/>
        <w:rPr>
          <w:szCs w:val="24"/>
        </w:rPr>
      </w:pPr>
      <w:r w:rsidRPr="00D7027A">
        <w:rPr>
          <w:szCs w:val="24"/>
        </w:rPr>
        <w:lastRenderedPageBreak/>
        <w:tab/>
      </w:r>
    </w:p>
    <w:p w14:paraId="709575D1" w14:textId="77777777" w:rsidR="001C68B1" w:rsidRPr="00D7027A" w:rsidRDefault="001C68B1" w:rsidP="001C68B1">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30D5BCF3" w14:textId="77777777" w:rsidR="001C68B1" w:rsidRDefault="001C68B1" w:rsidP="001C68B1">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12BE9105" w14:textId="77777777" w:rsidR="001C68B1" w:rsidRDefault="001C68B1" w:rsidP="001C68B1">
      <w:pPr>
        <w:widowControl w:val="0"/>
        <w:tabs>
          <w:tab w:val="left" w:pos="4680"/>
        </w:tabs>
        <w:spacing w:after="0"/>
        <w:rPr>
          <w:szCs w:val="24"/>
        </w:rPr>
      </w:pPr>
    </w:p>
    <w:p w14:paraId="33CE1F05" w14:textId="77777777" w:rsidR="00DD09CD" w:rsidRDefault="00DD09CD" w:rsidP="001C68B1">
      <w:pPr>
        <w:widowControl w:val="0"/>
        <w:tabs>
          <w:tab w:val="left" w:pos="4680"/>
        </w:tabs>
        <w:spacing w:after="0"/>
        <w:rPr>
          <w:szCs w:val="24"/>
        </w:rPr>
      </w:pPr>
    </w:p>
    <w:p w14:paraId="0588D11F" w14:textId="77777777" w:rsidR="001C68B1" w:rsidRPr="00D7027A" w:rsidRDefault="001C68B1" w:rsidP="001C68B1">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6CCB3E9E" w14:textId="77777777" w:rsidR="001C68B1" w:rsidRPr="00D7027A" w:rsidRDefault="001C68B1" w:rsidP="001C68B1">
      <w:pPr>
        <w:widowControl w:val="0"/>
        <w:tabs>
          <w:tab w:val="left" w:pos="4680"/>
        </w:tabs>
        <w:spacing w:after="0"/>
        <w:rPr>
          <w:szCs w:val="24"/>
        </w:rPr>
      </w:pPr>
      <w:r w:rsidRPr="00D7027A">
        <w:rPr>
          <w:szCs w:val="24"/>
        </w:rPr>
        <w:tab/>
      </w:r>
    </w:p>
    <w:p w14:paraId="4C2E219E" w14:textId="77777777" w:rsidR="001C68B1" w:rsidRPr="00D7027A" w:rsidRDefault="001C68B1" w:rsidP="001C68B1">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20CC8BBC" w14:textId="77777777" w:rsidR="001C68B1" w:rsidRDefault="001C68B1" w:rsidP="001C68B1">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62195CE6" w14:textId="77777777" w:rsidR="001C68B1" w:rsidRDefault="001C68B1" w:rsidP="001C68B1">
      <w:pPr>
        <w:widowControl w:val="0"/>
        <w:tabs>
          <w:tab w:val="left" w:pos="4680"/>
        </w:tabs>
        <w:spacing w:after="0"/>
        <w:rPr>
          <w:szCs w:val="24"/>
        </w:rPr>
      </w:pPr>
    </w:p>
    <w:p w14:paraId="020DC6D7" w14:textId="77777777" w:rsidR="00DD09CD" w:rsidRDefault="00DD09CD" w:rsidP="00DD09CD">
      <w:pPr>
        <w:widowControl w:val="0"/>
        <w:tabs>
          <w:tab w:val="left" w:pos="4680"/>
        </w:tabs>
        <w:spacing w:after="0"/>
        <w:rPr>
          <w:szCs w:val="24"/>
        </w:rPr>
      </w:pPr>
    </w:p>
    <w:p w14:paraId="6591CD11" w14:textId="77777777" w:rsidR="00DD09CD" w:rsidRPr="00D7027A" w:rsidRDefault="00DD09CD" w:rsidP="00DD09CD">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2574F067" w14:textId="77777777" w:rsidR="00DD09CD" w:rsidRPr="00D7027A" w:rsidRDefault="00DD09CD" w:rsidP="00DD09CD">
      <w:pPr>
        <w:widowControl w:val="0"/>
        <w:tabs>
          <w:tab w:val="left" w:pos="4680"/>
        </w:tabs>
        <w:spacing w:after="0"/>
        <w:rPr>
          <w:szCs w:val="24"/>
        </w:rPr>
      </w:pPr>
      <w:r w:rsidRPr="00D7027A">
        <w:rPr>
          <w:szCs w:val="24"/>
        </w:rPr>
        <w:tab/>
      </w:r>
    </w:p>
    <w:p w14:paraId="12376721" w14:textId="77777777" w:rsidR="00DD09CD" w:rsidRPr="00D7027A" w:rsidRDefault="00DD09CD" w:rsidP="00DD09CD">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069F2428" w14:textId="4E1B20E1" w:rsidR="001C68B1" w:rsidRDefault="00DD09CD" w:rsidP="008D1E1A">
      <w:pPr>
        <w:widowControl w:val="0"/>
        <w:tabs>
          <w:tab w:val="left" w:pos="4680"/>
        </w:tabs>
        <w:spacing w:before="240" w:after="0"/>
        <w:rPr>
          <w:b/>
          <w:szCs w:val="24"/>
        </w:rPr>
      </w:pPr>
      <w:r w:rsidRPr="00D7027A">
        <w:rPr>
          <w:szCs w:val="24"/>
        </w:rPr>
        <w:t>Name of authorized signatory</w:t>
      </w:r>
      <w:r w:rsidRPr="00D7027A">
        <w:rPr>
          <w:szCs w:val="24"/>
        </w:rPr>
        <w:tab/>
        <w:t>Title of authorized signatory</w:t>
      </w:r>
    </w:p>
    <w:p w14:paraId="223AD9CA" w14:textId="30BE486E" w:rsidR="00DB40D4" w:rsidRPr="00D7027A" w:rsidRDefault="00DB40D4" w:rsidP="008D1E1A">
      <w:pPr>
        <w:widowControl w:val="0"/>
        <w:spacing w:before="600" w:after="0"/>
        <w:rPr>
          <w:b/>
          <w:szCs w:val="24"/>
        </w:rPr>
      </w:pPr>
      <w:r>
        <w:rPr>
          <w:b/>
          <w:szCs w:val="24"/>
        </w:rPr>
        <w:t>ALIGNED PAYER</w:t>
      </w:r>
      <w:r w:rsidR="005D4C4E">
        <w:rPr>
          <w:b/>
          <w:szCs w:val="24"/>
        </w:rPr>
        <w:t>(s)</w:t>
      </w:r>
      <w:r>
        <w:rPr>
          <w:b/>
          <w:szCs w:val="24"/>
        </w:rPr>
        <w:t xml:space="preserve"> (if applicable):</w:t>
      </w:r>
    </w:p>
    <w:p w14:paraId="46C1EA42" w14:textId="77777777" w:rsidR="00DB40D4" w:rsidRPr="00D7027A" w:rsidRDefault="00DB40D4" w:rsidP="00DB40D4">
      <w:pPr>
        <w:widowControl w:val="0"/>
        <w:spacing w:after="0"/>
        <w:rPr>
          <w:b/>
          <w:szCs w:val="24"/>
        </w:rPr>
      </w:pPr>
    </w:p>
    <w:p w14:paraId="1844B195" w14:textId="77777777" w:rsidR="00DB40D4" w:rsidRPr="00D7027A" w:rsidRDefault="00DB40D4" w:rsidP="00DB40D4">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1E5D5F2C" w14:textId="77777777" w:rsidR="00DB40D4" w:rsidRPr="00D7027A" w:rsidRDefault="00DB40D4" w:rsidP="00DB40D4">
      <w:pPr>
        <w:widowControl w:val="0"/>
        <w:tabs>
          <w:tab w:val="left" w:pos="4680"/>
        </w:tabs>
        <w:spacing w:after="0"/>
        <w:rPr>
          <w:szCs w:val="24"/>
        </w:rPr>
      </w:pPr>
      <w:r w:rsidRPr="00D7027A">
        <w:rPr>
          <w:szCs w:val="24"/>
        </w:rPr>
        <w:tab/>
      </w:r>
    </w:p>
    <w:p w14:paraId="7F18DDBE" w14:textId="77777777" w:rsidR="00DB40D4" w:rsidRPr="00D7027A" w:rsidRDefault="00DB40D4" w:rsidP="00DB40D4">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77FFBC27" w14:textId="77777777" w:rsidR="00DB40D4" w:rsidRPr="00D7027A" w:rsidRDefault="00DB40D4" w:rsidP="00DB40D4">
      <w:pPr>
        <w:widowControl w:val="0"/>
        <w:tabs>
          <w:tab w:val="left" w:pos="4680"/>
        </w:tabs>
        <w:spacing w:after="0"/>
        <w:rPr>
          <w:szCs w:val="24"/>
        </w:rPr>
      </w:pPr>
      <w:r w:rsidRPr="00D7027A">
        <w:rPr>
          <w:szCs w:val="24"/>
        </w:rPr>
        <w:t>Name of authorized signatory</w:t>
      </w:r>
      <w:r w:rsidRPr="00D7027A">
        <w:rPr>
          <w:szCs w:val="24"/>
        </w:rPr>
        <w:tab/>
        <w:t>Title of authorized signatory</w:t>
      </w:r>
    </w:p>
    <w:p w14:paraId="28E2275F" w14:textId="77777777" w:rsidR="00DB40D4" w:rsidRDefault="00DB40D4"/>
    <w:p w14:paraId="070D1D17" w14:textId="77777777" w:rsidR="005D4C4E" w:rsidRPr="00D7027A" w:rsidRDefault="005D4C4E" w:rsidP="005D4C4E">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1D21A9F7" w14:textId="77777777" w:rsidR="005D4C4E" w:rsidRPr="00D7027A" w:rsidRDefault="005D4C4E" w:rsidP="005D4C4E">
      <w:pPr>
        <w:widowControl w:val="0"/>
        <w:tabs>
          <w:tab w:val="left" w:pos="4680"/>
        </w:tabs>
        <w:spacing w:after="0"/>
        <w:rPr>
          <w:szCs w:val="24"/>
        </w:rPr>
      </w:pPr>
      <w:r w:rsidRPr="00D7027A">
        <w:rPr>
          <w:szCs w:val="24"/>
        </w:rPr>
        <w:tab/>
      </w:r>
    </w:p>
    <w:p w14:paraId="2F821B75" w14:textId="77777777" w:rsidR="005D4C4E" w:rsidRPr="00D7027A" w:rsidRDefault="005D4C4E" w:rsidP="005D4C4E">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2D643038" w14:textId="4B11968B" w:rsidR="005D4C4E" w:rsidRDefault="005D4C4E" w:rsidP="005D4C4E">
      <w:pPr>
        <w:widowControl w:val="0"/>
        <w:tabs>
          <w:tab w:val="left" w:pos="4680"/>
        </w:tabs>
        <w:spacing w:after="0"/>
        <w:rPr>
          <w:szCs w:val="24"/>
        </w:rPr>
      </w:pPr>
      <w:r w:rsidRPr="00D7027A">
        <w:rPr>
          <w:szCs w:val="24"/>
        </w:rPr>
        <w:t>Name of authorized signatory</w:t>
      </w:r>
      <w:r w:rsidRPr="00D7027A">
        <w:rPr>
          <w:szCs w:val="24"/>
        </w:rPr>
        <w:tab/>
        <w:t>Title of authorized signatory</w:t>
      </w:r>
      <w:r w:rsidR="008D1E1A">
        <w:rPr>
          <w:szCs w:val="24"/>
        </w:rPr>
        <w:t xml:space="preserve"> </w:t>
      </w:r>
    </w:p>
    <w:p w14:paraId="75ECDC34" w14:textId="1AC8B48C" w:rsidR="00FB06D0" w:rsidRDefault="00FB06D0" w:rsidP="005D4C4E">
      <w:pPr>
        <w:widowControl w:val="0"/>
        <w:tabs>
          <w:tab w:val="left" w:pos="4680"/>
        </w:tabs>
        <w:spacing w:after="0"/>
        <w:rPr>
          <w:szCs w:val="24"/>
        </w:rPr>
      </w:pPr>
    </w:p>
    <w:p w14:paraId="7A29D64D" w14:textId="77777777" w:rsidR="00FB06D0" w:rsidRPr="00D7027A" w:rsidRDefault="00FB06D0" w:rsidP="00FB06D0">
      <w:pPr>
        <w:widowControl w:val="0"/>
        <w:tabs>
          <w:tab w:val="left" w:pos="4680"/>
        </w:tabs>
        <w:spacing w:after="0"/>
        <w:rPr>
          <w:szCs w:val="24"/>
        </w:rPr>
      </w:pPr>
      <w:r w:rsidRPr="00D7027A">
        <w:rPr>
          <w:szCs w:val="24"/>
        </w:rPr>
        <w:t>By: _________________________________</w:t>
      </w:r>
      <w:r w:rsidRPr="00D7027A">
        <w:rPr>
          <w:szCs w:val="24"/>
        </w:rPr>
        <w:tab/>
        <w:t>Date: _______________________________</w:t>
      </w:r>
    </w:p>
    <w:p w14:paraId="320F5211" w14:textId="77777777" w:rsidR="00FB06D0" w:rsidRPr="00D7027A" w:rsidRDefault="00FB06D0" w:rsidP="00FB06D0">
      <w:pPr>
        <w:widowControl w:val="0"/>
        <w:tabs>
          <w:tab w:val="left" w:pos="4680"/>
        </w:tabs>
        <w:spacing w:after="0"/>
        <w:rPr>
          <w:szCs w:val="24"/>
        </w:rPr>
      </w:pPr>
      <w:r w:rsidRPr="00D7027A">
        <w:rPr>
          <w:szCs w:val="24"/>
        </w:rPr>
        <w:tab/>
      </w:r>
    </w:p>
    <w:p w14:paraId="10CC2707" w14:textId="77777777" w:rsidR="00FB06D0" w:rsidRPr="00D7027A" w:rsidRDefault="00FB06D0" w:rsidP="00FB06D0">
      <w:pPr>
        <w:widowControl w:val="0"/>
        <w:tabs>
          <w:tab w:val="left" w:pos="4680"/>
        </w:tabs>
        <w:spacing w:after="0"/>
        <w:rPr>
          <w:szCs w:val="24"/>
        </w:rPr>
      </w:pPr>
      <w:r w:rsidRPr="00D7027A">
        <w:rPr>
          <w:szCs w:val="24"/>
        </w:rPr>
        <w:t>____________________________________</w:t>
      </w:r>
      <w:r w:rsidRPr="00D7027A">
        <w:rPr>
          <w:szCs w:val="24"/>
        </w:rPr>
        <w:tab/>
        <w:t>____________________________________</w:t>
      </w:r>
    </w:p>
    <w:p w14:paraId="0301EAA6" w14:textId="77777777" w:rsidR="00FB06D0" w:rsidRPr="00D7027A" w:rsidRDefault="00FB06D0" w:rsidP="00FB06D0">
      <w:pPr>
        <w:widowControl w:val="0"/>
        <w:tabs>
          <w:tab w:val="left" w:pos="4680"/>
        </w:tabs>
        <w:spacing w:after="0"/>
        <w:rPr>
          <w:szCs w:val="24"/>
        </w:rPr>
      </w:pPr>
      <w:r w:rsidRPr="00D7027A">
        <w:rPr>
          <w:szCs w:val="24"/>
        </w:rPr>
        <w:t>Name of authorized signatory</w:t>
      </w:r>
      <w:r w:rsidRPr="00D7027A">
        <w:rPr>
          <w:szCs w:val="24"/>
        </w:rPr>
        <w:tab/>
        <w:t>Title of authorized signatory</w:t>
      </w:r>
      <w:r>
        <w:rPr>
          <w:szCs w:val="24"/>
        </w:rPr>
        <w:t xml:space="preserve"> </w:t>
      </w:r>
    </w:p>
    <w:p w14:paraId="20C329DD" w14:textId="77777777" w:rsidR="005D4C4E" w:rsidRPr="00D7027A" w:rsidRDefault="005D4C4E" w:rsidP="005D4C4E">
      <w:pPr>
        <w:widowControl w:val="0"/>
        <w:tabs>
          <w:tab w:val="left" w:pos="4680"/>
        </w:tabs>
        <w:spacing w:after="0"/>
        <w:rPr>
          <w:szCs w:val="24"/>
        </w:rPr>
      </w:pPr>
    </w:p>
    <w:sectPr w:rsidR="005D4C4E" w:rsidRPr="00D7027A" w:rsidSect="00347FD1">
      <w:headerReference w:type="default" r:id="rId14"/>
      <w:footerReference w:type="default" r:id="rId15"/>
      <w:headerReference w:type="first" r:id="rId16"/>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4392" w14:textId="77777777" w:rsidR="003D6C07" w:rsidRDefault="003D6C07" w:rsidP="00B8605D">
      <w:pPr>
        <w:spacing w:after="0" w:line="240" w:lineRule="auto"/>
      </w:pPr>
      <w:r>
        <w:separator/>
      </w:r>
    </w:p>
  </w:endnote>
  <w:endnote w:type="continuationSeparator" w:id="0">
    <w:p w14:paraId="42805614" w14:textId="77777777" w:rsidR="003D6C07" w:rsidRDefault="003D6C07" w:rsidP="00B8605D">
      <w:pPr>
        <w:spacing w:after="0" w:line="240" w:lineRule="auto"/>
      </w:pPr>
      <w:r>
        <w:continuationSeparator/>
      </w:r>
    </w:p>
  </w:endnote>
  <w:endnote w:type="continuationNotice" w:id="1">
    <w:p w14:paraId="6B0DAFAF" w14:textId="77777777" w:rsidR="003D6C07" w:rsidRDefault="003D6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5670"/>
      <w:docPartObj>
        <w:docPartGallery w:val="Page Numbers (Bottom of Page)"/>
        <w:docPartUnique/>
      </w:docPartObj>
    </w:sdtPr>
    <w:sdtEndPr/>
    <w:sdtContent>
      <w:p w14:paraId="2FC21E9E" w14:textId="10BE9F55" w:rsidR="00AD6F32" w:rsidRDefault="00AD6F3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0A383F0" w14:textId="77777777" w:rsidR="0008562A" w:rsidRDefault="0008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6ADA" w14:textId="77777777" w:rsidR="003D6C07" w:rsidRDefault="003D6C07" w:rsidP="00B8605D">
      <w:pPr>
        <w:spacing w:after="0" w:line="240" w:lineRule="auto"/>
      </w:pPr>
      <w:r>
        <w:separator/>
      </w:r>
    </w:p>
  </w:footnote>
  <w:footnote w:type="continuationSeparator" w:id="0">
    <w:p w14:paraId="66E4A43D" w14:textId="77777777" w:rsidR="003D6C07" w:rsidRDefault="003D6C07" w:rsidP="00B8605D">
      <w:pPr>
        <w:spacing w:after="0" w:line="240" w:lineRule="auto"/>
      </w:pPr>
      <w:r>
        <w:continuationSeparator/>
      </w:r>
    </w:p>
  </w:footnote>
  <w:footnote w:type="continuationNotice" w:id="1">
    <w:p w14:paraId="2AE63E30" w14:textId="77777777" w:rsidR="003D6C07" w:rsidRDefault="003D6C07">
      <w:pPr>
        <w:spacing w:after="0" w:line="240" w:lineRule="auto"/>
      </w:pPr>
    </w:p>
  </w:footnote>
  <w:footnote w:id="2">
    <w:p w14:paraId="46CFD2A0" w14:textId="1A90A54A" w:rsidR="0008562A" w:rsidRPr="00CB7062" w:rsidRDefault="0008562A">
      <w:pPr>
        <w:pStyle w:val="FootnoteText"/>
        <w:rPr>
          <w:sz w:val="18"/>
          <w:szCs w:val="18"/>
        </w:rPr>
      </w:pPr>
      <w:r w:rsidRPr="00CB7062">
        <w:rPr>
          <w:rStyle w:val="FootnoteReference"/>
          <w:sz w:val="18"/>
          <w:szCs w:val="18"/>
        </w:rPr>
        <w:footnoteRef/>
      </w:r>
      <w:r w:rsidRPr="00CB7062">
        <w:rPr>
          <w:sz w:val="18"/>
          <w:szCs w:val="18"/>
        </w:rPr>
        <w:t xml:space="preserve"> Social Determinants of Health (SDOH) are the conditions in the environments where people are born, live, learn, work, play, worship, and age that affect a wide range of health, functioning, and quality-of-life outcomes and risks. Examples of SDOH include safe housing, transportation, and neighborhoods; racism, discrimination, and violence; education, job opportunities, and income; access to nutritious foods and physical activity opportunities; polluted air and water; language and literacy skills; etc. See: </w:t>
      </w:r>
      <w:hyperlink r:id="rId1" w:history="1">
        <w:r w:rsidRPr="00CB7062">
          <w:rPr>
            <w:rStyle w:val="Hyperlink"/>
            <w:sz w:val="18"/>
            <w:szCs w:val="18"/>
          </w:rPr>
          <w:t>https://health.gov/healthypeople/objectives-and-data/social-determinants-health</w:t>
        </w:r>
      </w:hyperlink>
      <w:r w:rsidRPr="00CB7062">
        <w:rPr>
          <w:sz w:val="18"/>
          <w:szCs w:val="18"/>
        </w:rPr>
        <w:t xml:space="preserve">. </w:t>
      </w:r>
    </w:p>
  </w:footnote>
  <w:footnote w:id="3">
    <w:p w14:paraId="6CD98837" w14:textId="401FA1E3" w:rsidR="0008562A" w:rsidRDefault="0008562A" w:rsidP="00227208">
      <w:pPr>
        <w:pStyle w:val="FootnoteText"/>
      </w:pPr>
      <w:r>
        <w:rPr>
          <w:rStyle w:val="FootnoteReference"/>
        </w:rPr>
        <w:footnoteRef/>
      </w:r>
      <w:r>
        <w:t xml:space="preserve"> </w:t>
      </w:r>
      <w:hyperlink r:id="rId2" w:history="1">
        <w:r w:rsidRPr="007B48C1">
          <w:rPr>
            <w:rStyle w:val="Hyperlink"/>
            <w:sz w:val="18"/>
            <w:szCs w:val="18"/>
          </w:rPr>
          <w:t>https://innovation.cms.gov/</w:t>
        </w:r>
      </w:hyperlink>
      <w:r>
        <w:rPr>
          <w:sz w:val="18"/>
          <w:szCs w:val="18"/>
        </w:rPr>
        <w:t xml:space="preserve"> </w:t>
      </w:r>
    </w:p>
  </w:footnote>
  <w:footnote w:id="4">
    <w:p w14:paraId="704B976B" w14:textId="22DAFC23" w:rsidR="0008562A" w:rsidRPr="00594827" w:rsidRDefault="0008562A" w:rsidP="00227208">
      <w:pPr>
        <w:pStyle w:val="FootnoteText"/>
        <w:rPr>
          <w:sz w:val="18"/>
          <w:szCs w:val="18"/>
        </w:rPr>
      </w:pPr>
      <w:r w:rsidRPr="00594827">
        <w:rPr>
          <w:rStyle w:val="FootnoteReference"/>
          <w:sz w:val="18"/>
          <w:szCs w:val="18"/>
        </w:rPr>
        <w:footnoteRef/>
      </w:r>
      <w:r w:rsidRPr="00594827">
        <w:rPr>
          <w:sz w:val="18"/>
          <w:szCs w:val="18"/>
        </w:rPr>
        <w:t xml:space="preserve"> </w:t>
      </w:r>
      <w:hyperlink r:id="rId3" w:history="1">
        <w:r w:rsidRPr="007B48C1">
          <w:rPr>
            <w:rStyle w:val="Hyperlink"/>
            <w:sz w:val="18"/>
            <w:szCs w:val="18"/>
          </w:rPr>
          <w:t>https://www.cms.gov/Medicare/Medicare-Fee-for-Service-Payment/sharedsavingsprogram</w:t>
        </w:r>
      </w:hyperlink>
      <w:r>
        <w:rPr>
          <w:sz w:val="18"/>
          <w:szCs w:val="18"/>
        </w:rPr>
        <w:t xml:space="preserve"> </w:t>
      </w:r>
    </w:p>
  </w:footnote>
  <w:footnote w:id="5">
    <w:p w14:paraId="3432D8A0" w14:textId="0D2C2048" w:rsidR="0008562A" w:rsidRPr="00194551" w:rsidRDefault="0008562A">
      <w:pPr>
        <w:pStyle w:val="FootnoteText"/>
        <w:rPr>
          <w:sz w:val="18"/>
          <w:szCs w:val="18"/>
        </w:rPr>
      </w:pPr>
      <w:r w:rsidRPr="00194551">
        <w:rPr>
          <w:rStyle w:val="FootnoteReference"/>
          <w:sz w:val="18"/>
          <w:szCs w:val="18"/>
        </w:rPr>
        <w:footnoteRef/>
      </w:r>
      <w:r w:rsidRPr="00194551">
        <w:rPr>
          <w:sz w:val="18"/>
          <w:szCs w:val="18"/>
        </w:rPr>
        <w:t xml:space="preserve"> </w:t>
      </w:r>
      <w:r w:rsidRPr="00DA4245">
        <w:rPr>
          <w:i/>
          <w:sz w:val="18"/>
          <w:szCs w:val="18"/>
        </w:rPr>
        <w:t>Health equity</w:t>
      </w:r>
      <w:r w:rsidRPr="00194551">
        <w:rPr>
          <w:sz w:val="18"/>
          <w:szCs w:val="18"/>
        </w:rPr>
        <w:t xml:space="preserve"> means the attainment of the highest level of health for all people, where everyone has a fair and just opportunity to attain their optimal health regardless of race, ethnicity, disability, sexual orientation, gender identity, socioeconomic status, geography, preferred language, or other factors that affect access to care and health outcomes.</w:t>
      </w:r>
    </w:p>
  </w:footnote>
  <w:footnote w:id="6">
    <w:p w14:paraId="7BB95B7A" w14:textId="0422E677" w:rsidR="0008562A" w:rsidRDefault="0008562A" w:rsidP="00F23697">
      <w:r w:rsidRPr="00194551">
        <w:rPr>
          <w:rStyle w:val="FootnoteReference"/>
          <w:sz w:val="18"/>
          <w:szCs w:val="18"/>
        </w:rPr>
        <w:footnoteRef/>
      </w:r>
      <w:r w:rsidRPr="00194551">
        <w:rPr>
          <w:sz w:val="18"/>
          <w:szCs w:val="18"/>
        </w:rPr>
        <w:t xml:space="preserve"> </w:t>
      </w:r>
      <w:r w:rsidRPr="00DA4245">
        <w:rPr>
          <w:i/>
          <w:sz w:val="18"/>
          <w:szCs w:val="18"/>
        </w:rPr>
        <w:t>Underserved</w:t>
      </w:r>
      <w:r w:rsidRPr="00194551">
        <w:rPr>
          <w:sz w:val="18"/>
          <w:szCs w:val="18"/>
        </w:rPr>
        <w:t xml:space="preserve"> refer</w:t>
      </w:r>
      <w:r>
        <w:rPr>
          <w:sz w:val="18"/>
          <w:szCs w:val="18"/>
        </w:rPr>
        <w:t>s</w:t>
      </w:r>
      <w:r w:rsidRPr="00194551">
        <w:rPr>
          <w:sz w:val="18"/>
          <w:szCs w:val="18"/>
        </w:rPr>
        <w:t xml:space="preserve"> to populations sharing a particular characteristic, as well as geographic communities that have been systematically denied a full opportunity to participate in aspects of economic, social, and civic. Examples include information regarding racial and ethnic minorities, people with disabilities, sexual and gender minorities, individuals with limited English proficiency, and rural populations.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993354"/>
      <w:docPartObj>
        <w:docPartGallery w:val="Page Numbers (Top of Page)"/>
        <w:docPartUnique/>
      </w:docPartObj>
    </w:sdtPr>
    <w:sdtEndPr>
      <w:rPr>
        <w:noProof/>
      </w:rPr>
    </w:sdtEndPr>
    <w:sdtContent>
      <w:p w14:paraId="542B57B2" w14:textId="3F338280" w:rsidR="0008562A" w:rsidRDefault="0008562A">
        <w:pPr>
          <w:pStyle w:val="Header"/>
          <w:jc w:val="right"/>
        </w:pPr>
        <w:r>
          <w:t>CHART Model Community Transformation Plan Template</w:t>
        </w:r>
      </w:p>
    </w:sdtContent>
  </w:sdt>
  <w:p w14:paraId="1DD01D3C" w14:textId="77777777" w:rsidR="0008562A" w:rsidRDefault="0008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3DFA" w14:textId="2693E19D" w:rsidR="0008562A" w:rsidRDefault="0008562A" w:rsidP="00572F5C">
    <w:pPr>
      <w:pStyle w:val="Header"/>
      <w:tabs>
        <w:tab w:val="clear" w:pos="9360"/>
      </w:tabs>
      <w:ind w:left="-1440" w:right="-1440"/>
    </w:pPr>
    <w:r w:rsidRPr="001F19A0">
      <w:rPr>
        <w:noProof/>
      </w:rPr>
      <mc:AlternateContent>
        <mc:Choice Requires="wps">
          <w:drawing>
            <wp:inline distT="0" distB="0" distL="0" distR="0" wp14:anchorId="271AAB37" wp14:editId="5B65BA42">
              <wp:extent cx="7848600" cy="945515"/>
              <wp:effectExtent l="0" t="0" r="0" b="0"/>
              <wp:docPr id="40" name="Rectangle 39">
                <a:extLst xmlns:a="http://schemas.openxmlformats.org/drawingml/2006/main">
                  <a:ext uri="{FF2B5EF4-FFF2-40B4-BE49-F238E27FC236}">
                    <a16:creationId xmlns:a16="http://schemas.microsoft.com/office/drawing/2014/main" id="{69AD1ACD-59B3-49A2-B215-F23E49C0587E}"/>
                  </a:ext>
                </a:extLst>
              </wp:docPr>
              <wp:cNvGraphicFramePr/>
              <a:graphic xmlns:a="http://schemas.openxmlformats.org/drawingml/2006/main">
                <a:graphicData uri="http://schemas.microsoft.com/office/word/2010/wordprocessingShape">
                  <wps:wsp>
                    <wps:cNvSpPr/>
                    <wps:spPr>
                      <a:xfrm>
                        <a:off x="0" y="0"/>
                        <a:ext cx="7848600" cy="945515"/>
                      </a:xfrm>
                      <a:prstGeom prst="rect">
                        <a:avLst/>
                      </a:prstGeom>
                      <a:noFill/>
                    </wps:spPr>
                    <wps:txbx>
                      <w:txbxContent>
                        <w:p w14:paraId="49B4C216" w14:textId="77777777" w:rsidR="0008562A" w:rsidRPr="0012164C" w:rsidRDefault="0008562A" w:rsidP="00AD286C">
                          <w:pPr>
                            <w:spacing w:after="0"/>
                            <w:rPr>
                              <w:rFonts w:ascii="Calibri" w:eastAsia="+mn-ea" w:hAnsi="Calibri" w:cs="Arial"/>
                              <w:b/>
                              <w:bCs/>
                              <w:color w:val="FFFFFF"/>
                              <w:sz w:val="24"/>
                              <w:szCs w:val="24"/>
                            </w:rPr>
                          </w:pPr>
                          <w:r w:rsidRPr="00843E46">
                            <w:rPr>
                              <w:rFonts w:ascii="Calibri" w:eastAsia="+mn-ea" w:hAnsi="Calibri" w:cs="Arial"/>
                              <w:b/>
                              <w:bCs/>
                              <w:sz w:val="24"/>
                              <w:szCs w:val="24"/>
                            </w:rPr>
                            <w:t>Community Health Access and Rural Transformation (CHART) Model</w:t>
                          </w:r>
                        </w:p>
                        <w:p w14:paraId="36869E55" w14:textId="12DCE607" w:rsidR="0008562A" w:rsidRPr="007D6576" w:rsidRDefault="0008562A" w:rsidP="00AD286C">
                          <w:pPr>
                            <w:rPr>
                              <w:color w:val="FF0000"/>
                            </w:rPr>
                          </w:pPr>
                          <w:r w:rsidRPr="00843E46">
                            <w:rPr>
                              <w:rFonts w:ascii="Calibri" w:eastAsia="+mn-ea" w:hAnsi="Calibri" w:cs="Arial"/>
                              <w:sz w:val="24"/>
                              <w:szCs w:val="24"/>
                            </w:rPr>
                            <w:t>Community Transformation Plan Template</w:t>
                          </w:r>
                        </w:p>
                        <w:p w14:paraId="657502A3" w14:textId="77777777" w:rsidR="0008562A" w:rsidRPr="00936AAF" w:rsidRDefault="0008562A" w:rsidP="00AD286C"/>
                      </w:txbxContent>
                    </wps:txbx>
                    <wps:bodyPr wrap="square">
                      <a:noAutofit/>
                    </wps:bodyPr>
                  </wps:wsp>
                </a:graphicData>
              </a:graphic>
            </wp:inline>
          </w:drawing>
        </mc:Choice>
        <mc:Fallback>
          <w:pict>
            <v:rect w14:anchorId="271AAB37" id="Rectangle 39" o:spid="_x0000_s1026" style="width:618pt;height:7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" filled="f" stroked="f">
              <v:textbox>
                <w:txbxContent>
                  <w:p w14:paraId="49B4C216" w14:textId="77777777" w:rsidR="0008562A" w:rsidRPr="0012164C" w:rsidRDefault="0008562A" w:rsidP="00AD286C">
                    <w:pPr>
                      <w:spacing w:after="0"/>
                      <w:rPr>
                        <w:rFonts w:ascii="Calibri" w:eastAsia="+mn-ea" w:hAnsi="Calibri" w:cs="Arial"/>
                        <w:b/>
                        <w:bCs/>
                        <w:color w:val="FFFFFF"/>
                        <w:sz w:val="24"/>
                        <w:szCs w:val="24"/>
                      </w:rPr>
                    </w:pPr>
                    <w:r w:rsidRPr="00843E46">
                      <w:rPr>
                        <w:rFonts w:ascii="Calibri" w:eastAsia="+mn-ea" w:hAnsi="Calibri" w:cs="Arial"/>
                        <w:b/>
                        <w:bCs/>
                        <w:sz w:val="24"/>
                        <w:szCs w:val="24"/>
                      </w:rPr>
                      <w:t>Community Health Access and Rural Transformation (CHART) Model</w:t>
                    </w:r>
                  </w:p>
                  <w:p w14:paraId="36869E55" w14:textId="12DCE607" w:rsidR="0008562A" w:rsidRPr="007D6576" w:rsidRDefault="0008562A" w:rsidP="00AD286C">
                    <w:pPr>
                      <w:rPr>
                        <w:color w:val="FF0000"/>
                      </w:rPr>
                    </w:pPr>
                    <w:r w:rsidRPr="00843E46">
                      <w:rPr>
                        <w:rFonts w:ascii="Calibri" w:eastAsia="+mn-ea" w:hAnsi="Calibri" w:cs="Arial"/>
                        <w:sz w:val="24"/>
                        <w:szCs w:val="24"/>
                      </w:rPr>
                      <w:t>Community Transformation Plan Template</w:t>
                    </w:r>
                  </w:p>
                  <w:p w14:paraId="657502A3" w14:textId="77777777" w:rsidR="0008562A" w:rsidRPr="00936AAF" w:rsidRDefault="0008562A" w:rsidP="00AD286C"/>
                </w:txbxContent>
              </v:textbox>
              <w10:anchorlock/>
            </v:rect>
          </w:pict>
        </mc:Fallback>
      </mc:AlternateContent>
    </w:r>
    <w:r w:rsidRPr="001F19A0">
      <w:rPr>
        <w:noProof/>
      </w:rPr>
      <w:drawing>
        <wp:inline distT="0" distB="0" distL="0" distR="0" wp14:anchorId="1666D1A2" wp14:editId="4C801440">
          <wp:extent cx="7848600" cy="1536065"/>
          <wp:effectExtent l="0" t="0" r="0" b="6985"/>
          <wp:docPr id="8" name="Picture 8">
            <a:extLst xmlns:a="http://schemas.openxmlformats.org/drawingml/2006/main">
              <a:ext uri="{FF2B5EF4-FFF2-40B4-BE49-F238E27FC236}">
                <a16:creationId xmlns:a16="http://schemas.microsoft.com/office/drawing/2014/main" id="{7ED989AE-FD0C-4806-9AAC-DD1CAC6187A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7ED989AE-FD0C-4806-9AAC-DD1CAC6187A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8600" cy="1536065"/>
                  </a:xfrm>
                  <a:prstGeom prst="rect">
                    <a:avLst/>
                  </a:prstGeom>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D83"/>
    <w:multiLevelType w:val="hybridMultilevel"/>
    <w:tmpl w:val="AD9CCC7A"/>
    <w:lvl w:ilvl="0" w:tplc="0409000F">
      <w:start w:val="1"/>
      <w:numFmt w:val="decimal"/>
      <w:lvlText w:val="%1."/>
      <w:lvlJc w:val="left"/>
      <w:pPr>
        <w:ind w:left="720" w:hanging="360"/>
      </w:pPr>
    </w:lvl>
    <w:lvl w:ilvl="1" w:tplc="F96C659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B7721"/>
    <w:multiLevelType w:val="hybridMultilevel"/>
    <w:tmpl w:val="037E3B8E"/>
    <w:lvl w:ilvl="0" w:tplc="345AB758">
      <w:start w:val="1"/>
      <w:numFmt w:val="decimal"/>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73C95"/>
    <w:multiLevelType w:val="hybridMultilevel"/>
    <w:tmpl w:val="0BC27B0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color w:val="auto"/>
      </w:rPr>
    </w:lvl>
    <w:lvl w:ilvl="2" w:tplc="6FE04E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79A5A32">
      <w:start w:val="3"/>
      <w:numFmt w:val="decimal"/>
      <w:lvlText w:val="%8)"/>
      <w:lvlJc w:val="left"/>
      <w:pPr>
        <w:ind w:left="5760" w:hanging="360"/>
      </w:pPr>
      <w:rPr>
        <w:rFonts w:hint="default"/>
        <w:b w:val="0"/>
        <w:u w:val="none"/>
      </w:rPr>
    </w:lvl>
    <w:lvl w:ilvl="8" w:tplc="0409001B" w:tentative="1">
      <w:start w:val="1"/>
      <w:numFmt w:val="lowerRoman"/>
      <w:lvlText w:val="%9."/>
      <w:lvlJc w:val="right"/>
      <w:pPr>
        <w:ind w:left="6480" w:hanging="180"/>
      </w:pPr>
    </w:lvl>
  </w:abstractNum>
  <w:abstractNum w:abstractNumId="3" w15:restartNumberingAfterBreak="0">
    <w:nsid w:val="2AF66873"/>
    <w:multiLevelType w:val="hybridMultilevel"/>
    <w:tmpl w:val="92206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F7BA8"/>
    <w:multiLevelType w:val="hybridMultilevel"/>
    <w:tmpl w:val="0BC27B0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color w:val="auto"/>
      </w:rPr>
    </w:lvl>
    <w:lvl w:ilvl="2" w:tplc="6FE04E4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479A5A32">
      <w:start w:val="3"/>
      <w:numFmt w:val="decimal"/>
      <w:lvlText w:val="%8)"/>
      <w:lvlJc w:val="left"/>
      <w:pPr>
        <w:ind w:left="5400" w:hanging="360"/>
      </w:pPr>
      <w:rPr>
        <w:rFonts w:hint="default"/>
        <w:b w:val="0"/>
        <w:u w:val="none"/>
      </w:rPr>
    </w:lvl>
    <w:lvl w:ilvl="8" w:tplc="0409001B" w:tentative="1">
      <w:start w:val="1"/>
      <w:numFmt w:val="lowerRoman"/>
      <w:lvlText w:val="%9."/>
      <w:lvlJc w:val="right"/>
      <w:pPr>
        <w:ind w:left="6120" w:hanging="180"/>
      </w:pPr>
    </w:lvl>
  </w:abstractNum>
  <w:abstractNum w:abstractNumId="5" w15:restartNumberingAfterBreak="0">
    <w:nsid w:val="50E64945"/>
    <w:multiLevelType w:val="hybridMultilevel"/>
    <w:tmpl w:val="EAA665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1BE2A9A"/>
    <w:multiLevelType w:val="hybridMultilevel"/>
    <w:tmpl w:val="1F764B4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color w:val="auto"/>
      </w:rPr>
    </w:lvl>
    <w:lvl w:ilvl="2" w:tplc="6FE04E4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79A5A32">
      <w:start w:val="3"/>
      <w:numFmt w:val="decimal"/>
      <w:lvlText w:val="%8)"/>
      <w:lvlJc w:val="left"/>
      <w:pPr>
        <w:ind w:left="5760" w:hanging="360"/>
      </w:pPr>
      <w:rPr>
        <w:rFonts w:hint="default"/>
        <w:b w:val="0"/>
        <w:u w:val="none"/>
      </w:rPr>
    </w:lvl>
    <w:lvl w:ilvl="8" w:tplc="0409001B" w:tentative="1">
      <w:start w:val="1"/>
      <w:numFmt w:val="lowerRoman"/>
      <w:lvlText w:val="%9."/>
      <w:lvlJc w:val="right"/>
      <w:pPr>
        <w:ind w:left="6480" w:hanging="180"/>
      </w:pPr>
    </w:lvl>
  </w:abstractNum>
  <w:abstractNum w:abstractNumId="7" w15:restartNumberingAfterBreak="0">
    <w:nsid w:val="59D0439B"/>
    <w:multiLevelType w:val="hybridMultilevel"/>
    <w:tmpl w:val="78A84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77A47"/>
    <w:multiLevelType w:val="multilevel"/>
    <w:tmpl w:val="78EC50AA"/>
    <w:lvl w:ilvl="0">
      <w:start w:val="1"/>
      <w:numFmt w:val="upperRoman"/>
      <w:pStyle w:val="ArticleL1"/>
      <w:suff w:val="nothing"/>
      <w:lvlText w:val="Article %1"/>
      <w:lvlJc w:val="left"/>
      <w:pPr>
        <w:ind w:left="810" w:firstLine="0"/>
      </w:pPr>
      <w:rPr>
        <w:rFonts w:ascii="Times New Roman Bold" w:hAnsi="Times New Roman Bold" w:hint="default"/>
        <w:b/>
        <w:i w:val="0"/>
        <w:caps/>
        <w:strike w:val="0"/>
        <w:dstrike w:val="0"/>
        <w:vanish w:val="0"/>
        <w:color w:val="000000"/>
        <w:sz w:val="24"/>
        <w:szCs w:val="24"/>
        <w:vertAlign w:val="baseline"/>
      </w:rPr>
    </w:lvl>
    <w:lvl w:ilvl="1">
      <w:start w:val="1"/>
      <w:numFmt w:val="decimal"/>
      <w:pStyle w:val="ArticleL2"/>
      <w:isLgl/>
      <w:lvlText w:val="%1.%2"/>
      <w:lvlJc w:val="left"/>
      <w:pPr>
        <w:tabs>
          <w:tab w:val="num" w:pos="720"/>
        </w:tabs>
        <w:ind w:left="-720" w:firstLine="720"/>
      </w:pPr>
      <w:rPr>
        <w:rFonts w:ascii="Times New Roman" w:hAnsi="Times New Roman" w:hint="default"/>
        <w:b/>
        <w:i w:val="0"/>
        <w:caps w:val="0"/>
        <w:strike w:val="0"/>
        <w:dstrike w:val="0"/>
        <w:vanish w:val="0"/>
        <w:color w:val="000000"/>
        <w:sz w:val="24"/>
        <w:szCs w:val="24"/>
        <w:vertAlign w:val="baseline"/>
      </w:rPr>
    </w:lvl>
    <w:lvl w:ilvl="2">
      <w:start w:val="1"/>
      <w:numFmt w:val="lowerLetter"/>
      <w:pStyle w:val="ArticleL3"/>
      <w:lvlText w:val="(%3)"/>
      <w:lvlJc w:val="left"/>
      <w:pPr>
        <w:tabs>
          <w:tab w:val="num" w:pos="1440"/>
        </w:tabs>
        <w:ind w:left="-720" w:firstLine="1440"/>
      </w:pPr>
      <w:rPr>
        <w:rFonts w:ascii="Times New Roman" w:hAnsi="Times New Roman" w:hint="default"/>
        <w:b w:val="0"/>
        <w:i w:val="0"/>
        <w:caps w:val="0"/>
        <w:strike w:val="0"/>
        <w:dstrike w:val="0"/>
        <w:vanish w:val="0"/>
        <w:color w:val="000000"/>
        <w:sz w:val="24"/>
        <w:szCs w:val="24"/>
        <w:vertAlign w:val="baseline"/>
      </w:rPr>
    </w:lvl>
    <w:lvl w:ilvl="3">
      <w:start w:val="1"/>
      <w:numFmt w:val="lowerRoman"/>
      <w:pStyle w:val="ArticleL4"/>
      <w:lvlText w:val="(%4)"/>
      <w:lvlJc w:val="left"/>
      <w:pPr>
        <w:tabs>
          <w:tab w:val="num" w:pos="2160"/>
        </w:tabs>
        <w:ind w:left="-720" w:firstLine="2160"/>
      </w:pPr>
      <w:rPr>
        <w:rFonts w:ascii="Times New Roman" w:hAnsi="Times New Roman" w:hint="default"/>
        <w:b w:val="0"/>
        <w:i w:val="0"/>
        <w:caps w:val="0"/>
        <w:strike w:val="0"/>
        <w:dstrike w:val="0"/>
        <w:vanish w:val="0"/>
        <w:color w:val="000000"/>
        <w:sz w:val="24"/>
        <w:szCs w:val="24"/>
        <w:vertAlign w:val="baseline"/>
      </w:rPr>
    </w:lvl>
    <w:lvl w:ilvl="4">
      <w:start w:val="1"/>
      <w:numFmt w:val="upperLetter"/>
      <w:pStyle w:val="ArticleL5"/>
      <w:lvlText w:val="(%5)"/>
      <w:lvlJc w:val="left"/>
      <w:pPr>
        <w:tabs>
          <w:tab w:val="num" w:pos="2880"/>
        </w:tabs>
        <w:ind w:left="-720" w:firstLine="2880"/>
      </w:pPr>
      <w:rPr>
        <w:rFonts w:ascii="Times New Roman" w:hAnsi="Times New Roman" w:hint="default"/>
        <w:b w:val="0"/>
        <w:i w:val="0"/>
        <w:caps w:val="0"/>
        <w:strike w:val="0"/>
        <w:dstrike w:val="0"/>
        <w:vanish w:val="0"/>
        <w:color w:val="000000"/>
        <w:sz w:val="22"/>
        <w:vertAlign w:val="baseline"/>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 w15:restartNumberingAfterBreak="0">
    <w:nsid w:val="698C743C"/>
    <w:multiLevelType w:val="hybridMultilevel"/>
    <w:tmpl w:val="AD44BE2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32B1C74"/>
    <w:multiLevelType w:val="hybridMultilevel"/>
    <w:tmpl w:val="1DB8628E"/>
    <w:lvl w:ilvl="0" w:tplc="55088310">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9"/>
  </w:num>
  <w:num w:numId="6">
    <w:abstractNumId w:val="2"/>
  </w:num>
  <w:num w:numId="7">
    <w:abstractNumId w:val="5"/>
  </w:num>
  <w:num w:numId="8">
    <w:abstractNumId w:val="1"/>
  </w:num>
  <w:num w:numId="9">
    <w:abstractNumId w:val="10"/>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szA2tDA1MTM0MbVU0lEKTi0uzszPAykwqQUAKeECvywAAAA="/>
  </w:docVars>
  <w:rsids>
    <w:rsidRoot w:val="00247A8C"/>
    <w:rsid w:val="00001826"/>
    <w:rsid w:val="00002B88"/>
    <w:rsid w:val="00002FFF"/>
    <w:rsid w:val="00003113"/>
    <w:rsid w:val="000041E3"/>
    <w:rsid w:val="00004B25"/>
    <w:rsid w:val="0001062F"/>
    <w:rsid w:val="000123A5"/>
    <w:rsid w:val="000124F0"/>
    <w:rsid w:val="00012B2D"/>
    <w:rsid w:val="00012DD7"/>
    <w:rsid w:val="00013099"/>
    <w:rsid w:val="0001391C"/>
    <w:rsid w:val="00013F00"/>
    <w:rsid w:val="00014D96"/>
    <w:rsid w:val="00014E43"/>
    <w:rsid w:val="00017DE8"/>
    <w:rsid w:val="000215A2"/>
    <w:rsid w:val="0002278B"/>
    <w:rsid w:val="000232CA"/>
    <w:rsid w:val="00024167"/>
    <w:rsid w:val="00024284"/>
    <w:rsid w:val="00025D1A"/>
    <w:rsid w:val="00032C85"/>
    <w:rsid w:val="000330F0"/>
    <w:rsid w:val="00034065"/>
    <w:rsid w:val="00034D2E"/>
    <w:rsid w:val="00036AD8"/>
    <w:rsid w:val="00037867"/>
    <w:rsid w:val="00042655"/>
    <w:rsid w:val="00044DD4"/>
    <w:rsid w:val="00045113"/>
    <w:rsid w:val="000456F3"/>
    <w:rsid w:val="0004633A"/>
    <w:rsid w:val="000470DD"/>
    <w:rsid w:val="00047CEF"/>
    <w:rsid w:val="00050130"/>
    <w:rsid w:val="00051E67"/>
    <w:rsid w:val="00052B85"/>
    <w:rsid w:val="0005463B"/>
    <w:rsid w:val="0005544B"/>
    <w:rsid w:val="0005680A"/>
    <w:rsid w:val="00056F86"/>
    <w:rsid w:val="0006030E"/>
    <w:rsid w:val="00061163"/>
    <w:rsid w:val="00061A6C"/>
    <w:rsid w:val="00062597"/>
    <w:rsid w:val="00062713"/>
    <w:rsid w:val="0006295A"/>
    <w:rsid w:val="0006402A"/>
    <w:rsid w:val="00067709"/>
    <w:rsid w:val="000679B4"/>
    <w:rsid w:val="00067F54"/>
    <w:rsid w:val="00070FEC"/>
    <w:rsid w:val="00071EF6"/>
    <w:rsid w:val="0007235C"/>
    <w:rsid w:val="0007290F"/>
    <w:rsid w:val="00081020"/>
    <w:rsid w:val="000817E2"/>
    <w:rsid w:val="00081FDE"/>
    <w:rsid w:val="0008334A"/>
    <w:rsid w:val="0008424E"/>
    <w:rsid w:val="0008562A"/>
    <w:rsid w:val="00085701"/>
    <w:rsid w:val="0008658E"/>
    <w:rsid w:val="00086CA3"/>
    <w:rsid w:val="0008791B"/>
    <w:rsid w:val="0009139E"/>
    <w:rsid w:val="00094116"/>
    <w:rsid w:val="00097822"/>
    <w:rsid w:val="000A089C"/>
    <w:rsid w:val="000A250B"/>
    <w:rsid w:val="000A33AD"/>
    <w:rsid w:val="000A6D09"/>
    <w:rsid w:val="000B1286"/>
    <w:rsid w:val="000B3220"/>
    <w:rsid w:val="000B541D"/>
    <w:rsid w:val="000B5C4B"/>
    <w:rsid w:val="000B6F02"/>
    <w:rsid w:val="000C04BD"/>
    <w:rsid w:val="000C0D32"/>
    <w:rsid w:val="000C3CB4"/>
    <w:rsid w:val="000C3E6E"/>
    <w:rsid w:val="000C44C6"/>
    <w:rsid w:val="000C4A4B"/>
    <w:rsid w:val="000C4AC7"/>
    <w:rsid w:val="000C72F1"/>
    <w:rsid w:val="000C7985"/>
    <w:rsid w:val="000D05D0"/>
    <w:rsid w:val="000D0B08"/>
    <w:rsid w:val="000D459C"/>
    <w:rsid w:val="000D6751"/>
    <w:rsid w:val="000E1BC4"/>
    <w:rsid w:val="000E1EEC"/>
    <w:rsid w:val="000E4595"/>
    <w:rsid w:val="000E5692"/>
    <w:rsid w:val="000F0C7C"/>
    <w:rsid w:val="000F358D"/>
    <w:rsid w:val="000F56F3"/>
    <w:rsid w:val="000F7BD3"/>
    <w:rsid w:val="00101ED5"/>
    <w:rsid w:val="00103AF3"/>
    <w:rsid w:val="001079CA"/>
    <w:rsid w:val="0011135D"/>
    <w:rsid w:val="001118AB"/>
    <w:rsid w:val="0011237A"/>
    <w:rsid w:val="00116848"/>
    <w:rsid w:val="00121912"/>
    <w:rsid w:val="00122F1B"/>
    <w:rsid w:val="001235EA"/>
    <w:rsid w:val="00126574"/>
    <w:rsid w:val="00130BE0"/>
    <w:rsid w:val="00130CE7"/>
    <w:rsid w:val="00130E84"/>
    <w:rsid w:val="00134996"/>
    <w:rsid w:val="00136110"/>
    <w:rsid w:val="0013679B"/>
    <w:rsid w:val="00136A68"/>
    <w:rsid w:val="00142985"/>
    <w:rsid w:val="00145F57"/>
    <w:rsid w:val="001504A1"/>
    <w:rsid w:val="001527FC"/>
    <w:rsid w:val="00152F74"/>
    <w:rsid w:val="00155923"/>
    <w:rsid w:val="0017259D"/>
    <w:rsid w:val="00172B50"/>
    <w:rsid w:val="0017304B"/>
    <w:rsid w:val="00174D22"/>
    <w:rsid w:val="00177954"/>
    <w:rsid w:val="00177F79"/>
    <w:rsid w:val="00182368"/>
    <w:rsid w:val="00182600"/>
    <w:rsid w:val="001849C1"/>
    <w:rsid w:val="0018510E"/>
    <w:rsid w:val="001860C1"/>
    <w:rsid w:val="00186A96"/>
    <w:rsid w:val="00186AF5"/>
    <w:rsid w:val="00190699"/>
    <w:rsid w:val="001907EE"/>
    <w:rsid w:val="00191931"/>
    <w:rsid w:val="00192FD2"/>
    <w:rsid w:val="001936BD"/>
    <w:rsid w:val="00193EA1"/>
    <w:rsid w:val="00194551"/>
    <w:rsid w:val="0019490C"/>
    <w:rsid w:val="00194C48"/>
    <w:rsid w:val="00195082"/>
    <w:rsid w:val="00196146"/>
    <w:rsid w:val="001966E4"/>
    <w:rsid w:val="001A04C7"/>
    <w:rsid w:val="001A1F8A"/>
    <w:rsid w:val="001A269D"/>
    <w:rsid w:val="001A3987"/>
    <w:rsid w:val="001A5696"/>
    <w:rsid w:val="001B022D"/>
    <w:rsid w:val="001B04D0"/>
    <w:rsid w:val="001B0AB8"/>
    <w:rsid w:val="001B5A03"/>
    <w:rsid w:val="001B7743"/>
    <w:rsid w:val="001C1046"/>
    <w:rsid w:val="001C115E"/>
    <w:rsid w:val="001C2528"/>
    <w:rsid w:val="001C49FC"/>
    <w:rsid w:val="001C4B40"/>
    <w:rsid w:val="001C57B2"/>
    <w:rsid w:val="001C5EB2"/>
    <w:rsid w:val="001C68B1"/>
    <w:rsid w:val="001D0A42"/>
    <w:rsid w:val="001D1A37"/>
    <w:rsid w:val="001D1BFE"/>
    <w:rsid w:val="001D7C2B"/>
    <w:rsid w:val="001E04E6"/>
    <w:rsid w:val="001E06D6"/>
    <w:rsid w:val="001E16CB"/>
    <w:rsid w:val="001E21B9"/>
    <w:rsid w:val="001E2C75"/>
    <w:rsid w:val="001E443C"/>
    <w:rsid w:val="001E46E0"/>
    <w:rsid w:val="001E5CDD"/>
    <w:rsid w:val="001F09DF"/>
    <w:rsid w:val="001F17B3"/>
    <w:rsid w:val="001F27D6"/>
    <w:rsid w:val="001F7E30"/>
    <w:rsid w:val="002027FE"/>
    <w:rsid w:val="002048A2"/>
    <w:rsid w:val="00204C40"/>
    <w:rsid w:val="00205901"/>
    <w:rsid w:val="002115CA"/>
    <w:rsid w:val="00212F53"/>
    <w:rsid w:val="002141E8"/>
    <w:rsid w:val="00214DE0"/>
    <w:rsid w:val="0021553D"/>
    <w:rsid w:val="00216AD1"/>
    <w:rsid w:val="00220B16"/>
    <w:rsid w:val="00221554"/>
    <w:rsid w:val="00221AE0"/>
    <w:rsid w:val="00225A26"/>
    <w:rsid w:val="002264CA"/>
    <w:rsid w:val="00227208"/>
    <w:rsid w:val="002273F9"/>
    <w:rsid w:val="00231FBF"/>
    <w:rsid w:val="0023482D"/>
    <w:rsid w:val="00234D4F"/>
    <w:rsid w:val="00235695"/>
    <w:rsid w:val="00235E20"/>
    <w:rsid w:val="00236FE9"/>
    <w:rsid w:val="002405EA"/>
    <w:rsid w:val="00243858"/>
    <w:rsid w:val="00244E18"/>
    <w:rsid w:val="0024721D"/>
    <w:rsid w:val="0024753E"/>
    <w:rsid w:val="00247A8C"/>
    <w:rsid w:val="00247C81"/>
    <w:rsid w:val="00251582"/>
    <w:rsid w:val="00251BFD"/>
    <w:rsid w:val="0026107B"/>
    <w:rsid w:val="002618BA"/>
    <w:rsid w:val="002621D3"/>
    <w:rsid w:val="002630BE"/>
    <w:rsid w:val="00264491"/>
    <w:rsid w:val="0026722B"/>
    <w:rsid w:val="00273B4F"/>
    <w:rsid w:val="00274036"/>
    <w:rsid w:val="002778BC"/>
    <w:rsid w:val="0028092E"/>
    <w:rsid w:val="00280B70"/>
    <w:rsid w:val="00280C62"/>
    <w:rsid w:val="00283D1A"/>
    <w:rsid w:val="00285E9D"/>
    <w:rsid w:val="00287CEF"/>
    <w:rsid w:val="00290F5B"/>
    <w:rsid w:val="002911D2"/>
    <w:rsid w:val="00293670"/>
    <w:rsid w:val="00294288"/>
    <w:rsid w:val="002A1DB7"/>
    <w:rsid w:val="002A457D"/>
    <w:rsid w:val="002A4E47"/>
    <w:rsid w:val="002A5986"/>
    <w:rsid w:val="002B1250"/>
    <w:rsid w:val="002B27FC"/>
    <w:rsid w:val="002B38A8"/>
    <w:rsid w:val="002B3D07"/>
    <w:rsid w:val="002B3E84"/>
    <w:rsid w:val="002B4291"/>
    <w:rsid w:val="002B7AD4"/>
    <w:rsid w:val="002C31F5"/>
    <w:rsid w:val="002C5A5F"/>
    <w:rsid w:val="002C7D04"/>
    <w:rsid w:val="002D136F"/>
    <w:rsid w:val="002D3EED"/>
    <w:rsid w:val="002D41F7"/>
    <w:rsid w:val="002D4D22"/>
    <w:rsid w:val="002D516B"/>
    <w:rsid w:val="002E2354"/>
    <w:rsid w:val="002E2C37"/>
    <w:rsid w:val="002E4D09"/>
    <w:rsid w:val="002E5ACE"/>
    <w:rsid w:val="002E6C86"/>
    <w:rsid w:val="002E7144"/>
    <w:rsid w:val="002F2E1B"/>
    <w:rsid w:val="003002EE"/>
    <w:rsid w:val="003023B3"/>
    <w:rsid w:val="003029AA"/>
    <w:rsid w:val="00304500"/>
    <w:rsid w:val="0030611D"/>
    <w:rsid w:val="003065E9"/>
    <w:rsid w:val="00310898"/>
    <w:rsid w:val="00312D2A"/>
    <w:rsid w:val="00313D31"/>
    <w:rsid w:val="00313E6E"/>
    <w:rsid w:val="00315D64"/>
    <w:rsid w:val="003165BA"/>
    <w:rsid w:val="00323067"/>
    <w:rsid w:val="003240C6"/>
    <w:rsid w:val="00324252"/>
    <w:rsid w:val="00324A51"/>
    <w:rsid w:val="003264CF"/>
    <w:rsid w:val="00326E65"/>
    <w:rsid w:val="00326EE3"/>
    <w:rsid w:val="00333F26"/>
    <w:rsid w:val="00336996"/>
    <w:rsid w:val="003373AF"/>
    <w:rsid w:val="00343740"/>
    <w:rsid w:val="00347CC0"/>
    <w:rsid w:val="00347FD1"/>
    <w:rsid w:val="0035065E"/>
    <w:rsid w:val="003518E0"/>
    <w:rsid w:val="0035240E"/>
    <w:rsid w:val="00353D3B"/>
    <w:rsid w:val="00355FE5"/>
    <w:rsid w:val="00356D37"/>
    <w:rsid w:val="00360353"/>
    <w:rsid w:val="00360376"/>
    <w:rsid w:val="00360382"/>
    <w:rsid w:val="00361C4A"/>
    <w:rsid w:val="0036297B"/>
    <w:rsid w:val="003638BD"/>
    <w:rsid w:val="00365A3A"/>
    <w:rsid w:val="00367336"/>
    <w:rsid w:val="00371611"/>
    <w:rsid w:val="0037308D"/>
    <w:rsid w:val="00374B45"/>
    <w:rsid w:val="00374FC8"/>
    <w:rsid w:val="00375E41"/>
    <w:rsid w:val="00376E2D"/>
    <w:rsid w:val="00382B8E"/>
    <w:rsid w:val="003856D6"/>
    <w:rsid w:val="00385738"/>
    <w:rsid w:val="00385B32"/>
    <w:rsid w:val="00385DBA"/>
    <w:rsid w:val="00386FED"/>
    <w:rsid w:val="00394A53"/>
    <w:rsid w:val="003955EC"/>
    <w:rsid w:val="00397F65"/>
    <w:rsid w:val="003A022A"/>
    <w:rsid w:val="003A1F56"/>
    <w:rsid w:val="003A2C4D"/>
    <w:rsid w:val="003A3DF2"/>
    <w:rsid w:val="003A52A9"/>
    <w:rsid w:val="003A5B23"/>
    <w:rsid w:val="003A60A6"/>
    <w:rsid w:val="003A7841"/>
    <w:rsid w:val="003B32E5"/>
    <w:rsid w:val="003B4531"/>
    <w:rsid w:val="003B5224"/>
    <w:rsid w:val="003B68EB"/>
    <w:rsid w:val="003B7694"/>
    <w:rsid w:val="003C06FD"/>
    <w:rsid w:val="003C0EC3"/>
    <w:rsid w:val="003C0F23"/>
    <w:rsid w:val="003C1445"/>
    <w:rsid w:val="003C2397"/>
    <w:rsid w:val="003C28D4"/>
    <w:rsid w:val="003C3EE6"/>
    <w:rsid w:val="003C4014"/>
    <w:rsid w:val="003C477E"/>
    <w:rsid w:val="003C4FA9"/>
    <w:rsid w:val="003C541F"/>
    <w:rsid w:val="003C6A5F"/>
    <w:rsid w:val="003C6ED7"/>
    <w:rsid w:val="003D1A68"/>
    <w:rsid w:val="003D2002"/>
    <w:rsid w:val="003D2D51"/>
    <w:rsid w:val="003D6C07"/>
    <w:rsid w:val="003E0E06"/>
    <w:rsid w:val="003E1E29"/>
    <w:rsid w:val="003E44CB"/>
    <w:rsid w:val="003E5A6B"/>
    <w:rsid w:val="003E7007"/>
    <w:rsid w:val="003F0D13"/>
    <w:rsid w:val="003F2DEB"/>
    <w:rsid w:val="003F32D9"/>
    <w:rsid w:val="003F4DAA"/>
    <w:rsid w:val="003F72FF"/>
    <w:rsid w:val="004008CA"/>
    <w:rsid w:val="004015B0"/>
    <w:rsid w:val="004016A8"/>
    <w:rsid w:val="00403256"/>
    <w:rsid w:val="00403DD6"/>
    <w:rsid w:val="00404D87"/>
    <w:rsid w:val="004059C1"/>
    <w:rsid w:val="00405D78"/>
    <w:rsid w:val="004100C7"/>
    <w:rsid w:val="00411E9F"/>
    <w:rsid w:val="00412C1F"/>
    <w:rsid w:val="0041688A"/>
    <w:rsid w:val="00416991"/>
    <w:rsid w:val="00416C77"/>
    <w:rsid w:val="00417214"/>
    <w:rsid w:val="00420F9F"/>
    <w:rsid w:val="004218FF"/>
    <w:rsid w:val="00422708"/>
    <w:rsid w:val="00422F3A"/>
    <w:rsid w:val="00427A22"/>
    <w:rsid w:val="004305F6"/>
    <w:rsid w:val="00430BE5"/>
    <w:rsid w:val="00430E24"/>
    <w:rsid w:val="00433106"/>
    <w:rsid w:val="004335AE"/>
    <w:rsid w:val="00434169"/>
    <w:rsid w:val="0043784E"/>
    <w:rsid w:val="00440D79"/>
    <w:rsid w:val="004410B9"/>
    <w:rsid w:val="0044183E"/>
    <w:rsid w:val="0044476E"/>
    <w:rsid w:val="00445570"/>
    <w:rsid w:val="0044637E"/>
    <w:rsid w:val="00446C36"/>
    <w:rsid w:val="0044780D"/>
    <w:rsid w:val="00450352"/>
    <w:rsid w:val="00450E2D"/>
    <w:rsid w:val="00453745"/>
    <w:rsid w:val="00454DFC"/>
    <w:rsid w:val="004558A9"/>
    <w:rsid w:val="004566F4"/>
    <w:rsid w:val="00456F28"/>
    <w:rsid w:val="00457597"/>
    <w:rsid w:val="00457EA7"/>
    <w:rsid w:val="00462661"/>
    <w:rsid w:val="00462B67"/>
    <w:rsid w:val="00471003"/>
    <w:rsid w:val="004723BA"/>
    <w:rsid w:val="00474D4D"/>
    <w:rsid w:val="00476027"/>
    <w:rsid w:val="0047621F"/>
    <w:rsid w:val="00480C13"/>
    <w:rsid w:val="0048338A"/>
    <w:rsid w:val="00483517"/>
    <w:rsid w:val="004850AD"/>
    <w:rsid w:val="00485987"/>
    <w:rsid w:val="0048616A"/>
    <w:rsid w:val="00490936"/>
    <w:rsid w:val="00493285"/>
    <w:rsid w:val="00493AC0"/>
    <w:rsid w:val="004944F3"/>
    <w:rsid w:val="00494DA5"/>
    <w:rsid w:val="0049650C"/>
    <w:rsid w:val="00497048"/>
    <w:rsid w:val="00497E32"/>
    <w:rsid w:val="004A04C5"/>
    <w:rsid w:val="004A1B71"/>
    <w:rsid w:val="004A4CC6"/>
    <w:rsid w:val="004A5301"/>
    <w:rsid w:val="004A5C61"/>
    <w:rsid w:val="004A7C81"/>
    <w:rsid w:val="004B0F96"/>
    <w:rsid w:val="004B2A07"/>
    <w:rsid w:val="004B35FD"/>
    <w:rsid w:val="004B5D1F"/>
    <w:rsid w:val="004B733F"/>
    <w:rsid w:val="004C06A2"/>
    <w:rsid w:val="004C0A60"/>
    <w:rsid w:val="004C32E7"/>
    <w:rsid w:val="004C5A4C"/>
    <w:rsid w:val="004D0E6F"/>
    <w:rsid w:val="004D3807"/>
    <w:rsid w:val="004D43A7"/>
    <w:rsid w:val="004D4EF0"/>
    <w:rsid w:val="004D6673"/>
    <w:rsid w:val="004D6981"/>
    <w:rsid w:val="004D7670"/>
    <w:rsid w:val="004E09A2"/>
    <w:rsid w:val="004E0DB9"/>
    <w:rsid w:val="004E1EE5"/>
    <w:rsid w:val="004E24BF"/>
    <w:rsid w:val="004E2982"/>
    <w:rsid w:val="004E4B78"/>
    <w:rsid w:val="004E4C78"/>
    <w:rsid w:val="004E66C5"/>
    <w:rsid w:val="004E6FB4"/>
    <w:rsid w:val="004E7B8A"/>
    <w:rsid w:val="004F24E7"/>
    <w:rsid w:val="004F2A25"/>
    <w:rsid w:val="004F2EAB"/>
    <w:rsid w:val="004F367D"/>
    <w:rsid w:val="00500E10"/>
    <w:rsid w:val="00500E36"/>
    <w:rsid w:val="00503104"/>
    <w:rsid w:val="00504145"/>
    <w:rsid w:val="0051114E"/>
    <w:rsid w:val="00514A4E"/>
    <w:rsid w:val="00515757"/>
    <w:rsid w:val="00516F62"/>
    <w:rsid w:val="00520E5B"/>
    <w:rsid w:val="00521173"/>
    <w:rsid w:val="00523860"/>
    <w:rsid w:val="005249E5"/>
    <w:rsid w:val="00524CFD"/>
    <w:rsid w:val="00525F6A"/>
    <w:rsid w:val="00525FE8"/>
    <w:rsid w:val="00526E1F"/>
    <w:rsid w:val="00527AAA"/>
    <w:rsid w:val="005302D0"/>
    <w:rsid w:val="00530E7F"/>
    <w:rsid w:val="00532DD7"/>
    <w:rsid w:val="005332B3"/>
    <w:rsid w:val="005352D3"/>
    <w:rsid w:val="00535A6A"/>
    <w:rsid w:val="005361A6"/>
    <w:rsid w:val="0054333B"/>
    <w:rsid w:val="00546673"/>
    <w:rsid w:val="005479D9"/>
    <w:rsid w:val="00553F3A"/>
    <w:rsid w:val="00554835"/>
    <w:rsid w:val="00555622"/>
    <w:rsid w:val="005567BF"/>
    <w:rsid w:val="00557D1F"/>
    <w:rsid w:val="005601DC"/>
    <w:rsid w:val="00560E6A"/>
    <w:rsid w:val="00562B9D"/>
    <w:rsid w:val="005631EB"/>
    <w:rsid w:val="005632F5"/>
    <w:rsid w:val="0056442B"/>
    <w:rsid w:val="005650E7"/>
    <w:rsid w:val="00567612"/>
    <w:rsid w:val="005709DD"/>
    <w:rsid w:val="00572F5C"/>
    <w:rsid w:val="00573D1F"/>
    <w:rsid w:val="00575D0D"/>
    <w:rsid w:val="005763E8"/>
    <w:rsid w:val="00576A50"/>
    <w:rsid w:val="00576C85"/>
    <w:rsid w:val="005811EE"/>
    <w:rsid w:val="0058136A"/>
    <w:rsid w:val="005827CD"/>
    <w:rsid w:val="00582E45"/>
    <w:rsid w:val="0058377B"/>
    <w:rsid w:val="00583F1F"/>
    <w:rsid w:val="00587497"/>
    <w:rsid w:val="00591CF7"/>
    <w:rsid w:val="0059574B"/>
    <w:rsid w:val="005A1BF7"/>
    <w:rsid w:val="005A4049"/>
    <w:rsid w:val="005B0246"/>
    <w:rsid w:val="005B2742"/>
    <w:rsid w:val="005B3279"/>
    <w:rsid w:val="005B3CC4"/>
    <w:rsid w:val="005B7FAA"/>
    <w:rsid w:val="005C0541"/>
    <w:rsid w:val="005C0B85"/>
    <w:rsid w:val="005C0E8A"/>
    <w:rsid w:val="005C259C"/>
    <w:rsid w:val="005C2903"/>
    <w:rsid w:val="005C2DBD"/>
    <w:rsid w:val="005C6377"/>
    <w:rsid w:val="005C65E1"/>
    <w:rsid w:val="005C6EEA"/>
    <w:rsid w:val="005C7455"/>
    <w:rsid w:val="005C791D"/>
    <w:rsid w:val="005C79A7"/>
    <w:rsid w:val="005D180C"/>
    <w:rsid w:val="005D1F54"/>
    <w:rsid w:val="005D3720"/>
    <w:rsid w:val="005D40CE"/>
    <w:rsid w:val="005D4844"/>
    <w:rsid w:val="005D4C4E"/>
    <w:rsid w:val="005D4E9F"/>
    <w:rsid w:val="005D6E2C"/>
    <w:rsid w:val="005E1119"/>
    <w:rsid w:val="005E1C7E"/>
    <w:rsid w:val="005E2C77"/>
    <w:rsid w:val="005E433E"/>
    <w:rsid w:val="005E623A"/>
    <w:rsid w:val="005E68B7"/>
    <w:rsid w:val="005E7F1B"/>
    <w:rsid w:val="005F2FF9"/>
    <w:rsid w:val="005F3EB9"/>
    <w:rsid w:val="005F4024"/>
    <w:rsid w:val="005F4A76"/>
    <w:rsid w:val="005F521D"/>
    <w:rsid w:val="005F582C"/>
    <w:rsid w:val="0060094C"/>
    <w:rsid w:val="00600D35"/>
    <w:rsid w:val="006020F6"/>
    <w:rsid w:val="00602777"/>
    <w:rsid w:val="00602AA9"/>
    <w:rsid w:val="00604D80"/>
    <w:rsid w:val="0060573F"/>
    <w:rsid w:val="00610326"/>
    <w:rsid w:val="006141E9"/>
    <w:rsid w:val="00616BB1"/>
    <w:rsid w:val="006171EB"/>
    <w:rsid w:val="00620276"/>
    <w:rsid w:val="00622E11"/>
    <w:rsid w:val="00623A1E"/>
    <w:rsid w:val="00625BAC"/>
    <w:rsid w:val="00627EA1"/>
    <w:rsid w:val="00632C28"/>
    <w:rsid w:val="006425A7"/>
    <w:rsid w:val="006428DB"/>
    <w:rsid w:val="006430BA"/>
    <w:rsid w:val="00643C9C"/>
    <w:rsid w:val="006440D0"/>
    <w:rsid w:val="00645FF5"/>
    <w:rsid w:val="0064781F"/>
    <w:rsid w:val="00652D71"/>
    <w:rsid w:val="00653AAC"/>
    <w:rsid w:val="00654DA2"/>
    <w:rsid w:val="006569F8"/>
    <w:rsid w:val="006572CE"/>
    <w:rsid w:val="006606F1"/>
    <w:rsid w:val="00660745"/>
    <w:rsid w:val="00661793"/>
    <w:rsid w:val="00662A77"/>
    <w:rsid w:val="006633F5"/>
    <w:rsid w:val="00663843"/>
    <w:rsid w:val="006653A8"/>
    <w:rsid w:val="0066556C"/>
    <w:rsid w:val="00665DDE"/>
    <w:rsid w:val="00665FE1"/>
    <w:rsid w:val="00667718"/>
    <w:rsid w:val="00667C1B"/>
    <w:rsid w:val="00670A54"/>
    <w:rsid w:val="00671F12"/>
    <w:rsid w:val="00674793"/>
    <w:rsid w:val="00675997"/>
    <w:rsid w:val="0067600D"/>
    <w:rsid w:val="00680B13"/>
    <w:rsid w:val="00680FC4"/>
    <w:rsid w:val="006816F8"/>
    <w:rsid w:val="00682AD7"/>
    <w:rsid w:val="006830A4"/>
    <w:rsid w:val="00683218"/>
    <w:rsid w:val="00684210"/>
    <w:rsid w:val="00693382"/>
    <w:rsid w:val="00694E6C"/>
    <w:rsid w:val="00695E34"/>
    <w:rsid w:val="00697238"/>
    <w:rsid w:val="006979BE"/>
    <w:rsid w:val="006A10FF"/>
    <w:rsid w:val="006A2492"/>
    <w:rsid w:val="006A48EE"/>
    <w:rsid w:val="006A5C76"/>
    <w:rsid w:val="006A6450"/>
    <w:rsid w:val="006A65C1"/>
    <w:rsid w:val="006B007C"/>
    <w:rsid w:val="006B0E7C"/>
    <w:rsid w:val="006B1C23"/>
    <w:rsid w:val="006B3C1C"/>
    <w:rsid w:val="006B6C85"/>
    <w:rsid w:val="006C16FB"/>
    <w:rsid w:val="006C2E1E"/>
    <w:rsid w:val="006C3504"/>
    <w:rsid w:val="006C4097"/>
    <w:rsid w:val="006C58B6"/>
    <w:rsid w:val="006C7D13"/>
    <w:rsid w:val="006D0253"/>
    <w:rsid w:val="006D1A82"/>
    <w:rsid w:val="006D1B18"/>
    <w:rsid w:val="006D275C"/>
    <w:rsid w:val="006D289D"/>
    <w:rsid w:val="006D4908"/>
    <w:rsid w:val="006D4EE9"/>
    <w:rsid w:val="006D5BEA"/>
    <w:rsid w:val="006D70AD"/>
    <w:rsid w:val="006E19DD"/>
    <w:rsid w:val="006E1A22"/>
    <w:rsid w:val="006E432B"/>
    <w:rsid w:val="006E4B4C"/>
    <w:rsid w:val="006E5D9B"/>
    <w:rsid w:val="006F01A0"/>
    <w:rsid w:val="006F0803"/>
    <w:rsid w:val="006F2F24"/>
    <w:rsid w:val="006F48EA"/>
    <w:rsid w:val="006F49F8"/>
    <w:rsid w:val="006F60AB"/>
    <w:rsid w:val="006F62D7"/>
    <w:rsid w:val="006F7A24"/>
    <w:rsid w:val="007002F6"/>
    <w:rsid w:val="007008FD"/>
    <w:rsid w:val="007017D3"/>
    <w:rsid w:val="0070261D"/>
    <w:rsid w:val="00704A36"/>
    <w:rsid w:val="00705D0D"/>
    <w:rsid w:val="00705D1E"/>
    <w:rsid w:val="007067A8"/>
    <w:rsid w:val="00706A6B"/>
    <w:rsid w:val="00706B0A"/>
    <w:rsid w:val="0070703A"/>
    <w:rsid w:val="00707FC7"/>
    <w:rsid w:val="00712194"/>
    <w:rsid w:val="0071322B"/>
    <w:rsid w:val="007176B0"/>
    <w:rsid w:val="0072132C"/>
    <w:rsid w:val="007219D9"/>
    <w:rsid w:val="00721E2B"/>
    <w:rsid w:val="007224E0"/>
    <w:rsid w:val="0072290A"/>
    <w:rsid w:val="00724A83"/>
    <w:rsid w:val="00726893"/>
    <w:rsid w:val="00727A7E"/>
    <w:rsid w:val="0073102B"/>
    <w:rsid w:val="007313D2"/>
    <w:rsid w:val="00731BC7"/>
    <w:rsid w:val="00734F10"/>
    <w:rsid w:val="00737E30"/>
    <w:rsid w:val="00740911"/>
    <w:rsid w:val="00744B20"/>
    <w:rsid w:val="00745021"/>
    <w:rsid w:val="00746004"/>
    <w:rsid w:val="0074614A"/>
    <w:rsid w:val="00747486"/>
    <w:rsid w:val="00747997"/>
    <w:rsid w:val="00751D32"/>
    <w:rsid w:val="0075284F"/>
    <w:rsid w:val="00754B26"/>
    <w:rsid w:val="00760898"/>
    <w:rsid w:val="00762D49"/>
    <w:rsid w:val="00763C2E"/>
    <w:rsid w:val="00764881"/>
    <w:rsid w:val="007649B4"/>
    <w:rsid w:val="0076551E"/>
    <w:rsid w:val="007658CA"/>
    <w:rsid w:val="00772749"/>
    <w:rsid w:val="00775020"/>
    <w:rsid w:val="00777524"/>
    <w:rsid w:val="007813D1"/>
    <w:rsid w:val="007824DB"/>
    <w:rsid w:val="00782527"/>
    <w:rsid w:val="007845C5"/>
    <w:rsid w:val="00785246"/>
    <w:rsid w:val="00786C07"/>
    <w:rsid w:val="00786EA7"/>
    <w:rsid w:val="007875D6"/>
    <w:rsid w:val="00791CE2"/>
    <w:rsid w:val="007929E8"/>
    <w:rsid w:val="00793100"/>
    <w:rsid w:val="007935F8"/>
    <w:rsid w:val="00796878"/>
    <w:rsid w:val="00797CFE"/>
    <w:rsid w:val="007A3253"/>
    <w:rsid w:val="007A477A"/>
    <w:rsid w:val="007A4932"/>
    <w:rsid w:val="007A69A5"/>
    <w:rsid w:val="007A6FC4"/>
    <w:rsid w:val="007B0B05"/>
    <w:rsid w:val="007B2159"/>
    <w:rsid w:val="007B3BC3"/>
    <w:rsid w:val="007B3C58"/>
    <w:rsid w:val="007B46B2"/>
    <w:rsid w:val="007B4C24"/>
    <w:rsid w:val="007C12A6"/>
    <w:rsid w:val="007C273A"/>
    <w:rsid w:val="007C2FA6"/>
    <w:rsid w:val="007C3AC3"/>
    <w:rsid w:val="007C3BAA"/>
    <w:rsid w:val="007C4DAD"/>
    <w:rsid w:val="007C5053"/>
    <w:rsid w:val="007C6DF2"/>
    <w:rsid w:val="007D1159"/>
    <w:rsid w:val="007E13BD"/>
    <w:rsid w:val="007E34B4"/>
    <w:rsid w:val="007E4528"/>
    <w:rsid w:val="007E647A"/>
    <w:rsid w:val="007E668A"/>
    <w:rsid w:val="007F0BAA"/>
    <w:rsid w:val="007F2B12"/>
    <w:rsid w:val="007F4201"/>
    <w:rsid w:val="007F4A14"/>
    <w:rsid w:val="00800738"/>
    <w:rsid w:val="00800C52"/>
    <w:rsid w:val="00801646"/>
    <w:rsid w:val="00801CF4"/>
    <w:rsid w:val="00803180"/>
    <w:rsid w:val="008031A6"/>
    <w:rsid w:val="00804F91"/>
    <w:rsid w:val="00806F0F"/>
    <w:rsid w:val="008122D5"/>
    <w:rsid w:val="008127DC"/>
    <w:rsid w:val="008143F3"/>
    <w:rsid w:val="008147CA"/>
    <w:rsid w:val="00814BC8"/>
    <w:rsid w:val="008162D6"/>
    <w:rsid w:val="00816AD5"/>
    <w:rsid w:val="00820C98"/>
    <w:rsid w:val="008235E1"/>
    <w:rsid w:val="008237FF"/>
    <w:rsid w:val="00826BF8"/>
    <w:rsid w:val="00826D0B"/>
    <w:rsid w:val="00826E99"/>
    <w:rsid w:val="0082720B"/>
    <w:rsid w:val="0082728E"/>
    <w:rsid w:val="0083036A"/>
    <w:rsid w:val="00831282"/>
    <w:rsid w:val="0083351E"/>
    <w:rsid w:val="0083451F"/>
    <w:rsid w:val="008346D7"/>
    <w:rsid w:val="0083565A"/>
    <w:rsid w:val="00835C8B"/>
    <w:rsid w:val="00835DE6"/>
    <w:rsid w:val="00840134"/>
    <w:rsid w:val="00841083"/>
    <w:rsid w:val="008423F9"/>
    <w:rsid w:val="008426E2"/>
    <w:rsid w:val="00843E46"/>
    <w:rsid w:val="008452CB"/>
    <w:rsid w:val="00845407"/>
    <w:rsid w:val="0084566A"/>
    <w:rsid w:val="00845FAC"/>
    <w:rsid w:val="0085061C"/>
    <w:rsid w:val="008517A4"/>
    <w:rsid w:val="00852F81"/>
    <w:rsid w:val="00853B60"/>
    <w:rsid w:val="00853D12"/>
    <w:rsid w:val="00853FB9"/>
    <w:rsid w:val="00856816"/>
    <w:rsid w:val="00860654"/>
    <w:rsid w:val="00860715"/>
    <w:rsid w:val="008608FE"/>
    <w:rsid w:val="00862A53"/>
    <w:rsid w:val="00865194"/>
    <w:rsid w:val="00866E31"/>
    <w:rsid w:val="00866FBF"/>
    <w:rsid w:val="008671B7"/>
    <w:rsid w:val="00867790"/>
    <w:rsid w:val="0087278F"/>
    <w:rsid w:val="00873511"/>
    <w:rsid w:val="00875CA1"/>
    <w:rsid w:val="008779D3"/>
    <w:rsid w:val="00880759"/>
    <w:rsid w:val="008809A2"/>
    <w:rsid w:val="00880A57"/>
    <w:rsid w:val="00881C54"/>
    <w:rsid w:val="00881EFC"/>
    <w:rsid w:val="00882A81"/>
    <w:rsid w:val="008845DE"/>
    <w:rsid w:val="008849F3"/>
    <w:rsid w:val="00884D56"/>
    <w:rsid w:val="00890238"/>
    <w:rsid w:val="00890A0A"/>
    <w:rsid w:val="00890AC1"/>
    <w:rsid w:val="00891099"/>
    <w:rsid w:val="00892907"/>
    <w:rsid w:val="00893041"/>
    <w:rsid w:val="0089367D"/>
    <w:rsid w:val="00894C37"/>
    <w:rsid w:val="00896199"/>
    <w:rsid w:val="00896CF5"/>
    <w:rsid w:val="008A0265"/>
    <w:rsid w:val="008A0670"/>
    <w:rsid w:val="008A47F1"/>
    <w:rsid w:val="008A48F7"/>
    <w:rsid w:val="008B1776"/>
    <w:rsid w:val="008B3A44"/>
    <w:rsid w:val="008B47AB"/>
    <w:rsid w:val="008B78B7"/>
    <w:rsid w:val="008B7A64"/>
    <w:rsid w:val="008C01BC"/>
    <w:rsid w:val="008C0CFC"/>
    <w:rsid w:val="008C1A0C"/>
    <w:rsid w:val="008C3000"/>
    <w:rsid w:val="008C5FB4"/>
    <w:rsid w:val="008C6323"/>
    <w:rsid w:val="008C7097"/>
    <w:rsid w:val="008C71A1"/>
    <w:rsid w:val="008D0394"/>
    <w:rsid w:val="008D1D38"/>
    <w:rsid w:val="008D1E1A"/>
    <w:rsid w:val="008D1F49"/>
    <w:rsid w:val="008D36C9"/>
    <w:rsid w:val="008D3EC1"/>
    <w:rsid w:val="008D4823"/>
    <w:rsid w:val="008D4AF1"/>
    <w:rsid w:val="008D5269"/>
    <w:rsid w:val="008E0E80"/>
    <w:rsid w:val="008E37BC"/>
    <w:rsid w:val="008E431B"/>
    <w:rsid w:val="008E4919"/>
    <w:rsid w:val="008E62C1"/>
    <w:rsid w:val="008E7843"/>
    <w:rsid w:val="008E7AB5"/>
    <w:rsid w:val="008F09E3"/>
    <w:rsid w:val="008F2725"/>
    <w:rsid w:val="008F29DF"/>
    <w:rsid w:val="008F30AD"/>
    <w:rsid w:val="008F4428"/>
    <w:rsid w:val="00904D3B"/>
    <w:rsid w:val="00910B18"/>
    <w:rsid w:val="00911999"/>
    <w:rsid w:val="00912DDA"/>
    <w:rsid w:val="009131CE"/>
    <w:rsid w:val="00914B5D"/>
    <w:rsid w:val="009161EA"/>
    <w:rsid w:val="00917AAC"/>
    <w:rsid w:val="00923450"/>
    <w:rsid w:val="0092386D"/>
    <w:rsid w:val="009250A8"/>
    <w:rsid w:val="00925B0C"/>
    <w:rsid w:val="009300C9"/>
    <w:rsid w:val="00933D17"/>
    <w:rsid w:val="00934CD8"/>
    <w:rsid w:val="00937631"/>
    <w:rsid w:val="0094034F"/>
    <w:rsid w:val="00940B55"/>
    <w:rsid w:val="00941876"/>
    <w:rsid w:val="00941D4A"/>
    <w:rsid w:val="00942603"/>
    <w:rsid w:val="00942A62"/>
    <w:rsid w:val="0094373D"/>
    <w:rsid w:val="00943DB6"/>
    <w:rsid w:val="0094442E"/>
    <w:rsid w:val="009456BA"/>
    <w:rsid w:val="00945C10"/>
    <w:rsid w:val="00947D11"/>
    <w:rsid w:val="009501D1"/>
    <w:rsid w:val="00950316"/>
    <w:rsid w:val="00952A34"/>
    <w:rsid w:val="00952E49"/>
    <w:rsid w:val="00953CF1"/>
    <w:rsid w:val="00955FEA"/>
    <w:rsid w:val="00957132"/>
    <w:rsid w:val="00960982"/>
    <w:rsid w:val="009622D0"/>
    <w:rsid w:val="009630CC"/>
    <w:rsid w:val="009632EC"/>
    <w:rsid w:val="0096573F"/>
    <w:rsid w:val="009672B4"/>
    <w:rsid w:val="00967A30"/>
    <w:rsid w:val="00967BFF"/>
    <w:rsid w:val="00973949"/>
    <w:rsid w:val="009765FA"/>
    <w:rsid w:val="00976676"/>
    <w:rsid w:val="00982022"/>
    <w:rsid w:val="00982E1E"/>
    <w:rsid w:val="00985505"/>
    <w:rsid w:val="0098749C"/>
    <w:rsid w:val="00990C51"/>
    <w:rsid w:val="00991327"/>
    <w:rsid w:val="00991AA3"/>
    <w:rsid w:val="00991C1D"/>
    <w:rsid w:val="009927B9"/>
    <w:rsid w:val="00992F2D"/>
    <w:rsid w:val="00996D45"/>
    <w:rsid w:val="009A5331"/>
    <w:rsid w:val="009A7C21"/>
    <w:rsid w:val="009B3002"/>
    <w:rsid w:val="009B4C34"/>
    <w:rsid w:val="009B5A6F"/>
    <w:rsid w:val="009B62E3"/>
    <w:rsid w:val="009B77B3"/>
    <w:rsid w:val="009C04F9"/>
    <w:rsid w:val="009C1439"/>
    <w:rsid w:val="009C2CD6"/>
    <w:rsid w:val="009C6FE9"/>
    <w:rsid w:val="009D02BF"/>
    <w:rsid w:val="009D1236"/>
    <w:rsid w:val="009D33BA"/>
    <w:rsid w:val="009D3536"/>
    <w:rsid w:val="009D4022"/>
    <w:rsid w:val="009D5B70"/>
    <w:rsid w:val="009D635E"/>
    <w:rsid w:val="009D6E1A"/>
    <w:rsid w:val="009E160E"/>
    <w:rsid w:val="009E25B3"/>
    <w:rsid w:val="009E31E1"/>
    <w:rsid w:val="009E351A"/>
    <w:rsid w:val="009E3855"/>
    <w:rsid w:val="009E44E6"/>
    <w:rsid w:val="009E5CB1"/>
    <w:rsid w:val="009F5AD5"/>
    <w:rsid w:val="009F6471"/>
    <w:rsid w:val="00A01B53"/>
    <w:rsid w:val="00A04E46"/>
    <w:rsid w:val="00A04F61"/>
    <w:rsid w:val="00A07560"/>
    <w:rsid w:val="00A1184D"/>
    <w:rsid w:val="00A15547"/>
    <w:rsid w:val="00A1592F"/>
    <w:rsid w:val="00A1619E"/>
    <w:rsid w:val="00A17372"/>
    <w:rsid w:val="00A20687"/>
    <w:rsid w:val="00A20F8B"/>
    <w:rsid w:val="00A237A7"/>
    <w:rsid w:val="00A23841"/>
    <w:rsid w:val="00A242B0"/>
    <w:rsid w:val="00A25538"/>
    <w:rsid w:val="00A256AD"/>
    <w:rsid w:val="00A26BDF"/>
    <w:rsid w:val="00A3145B"/>
    <w:rsid w:val="00A323A5"/>
    <w:rsid w:val="00A33954"/>
    <w:rsid w:val="00A339D3"/>
    <w:rsid w:val="00A36A56"/>
    <w:rsid w:val="00A37415"/>
    <w:rsid w:val="00A40462"/>
    <w:rsid w:val="00A4188F"/>
    <w:rsid w:val="00A42920"/>
    <w:rsid w:val="00A44525"/>
    <w:rsid w:val="00A50A1B"/>
    <w:rsid w:val="00A52384"/>
    <w:rsid w:val="00A53DA2"/>
    <w:rsid w:val="00A608B1"/>
    <w:rsid w:val="00A62D08"/>
    <w:rsid w:val="00A62F7A"/>
    <w:rsid w:val="00A64D9D"/>
    <w:rsid w:val="00A64F58"/>
    <w:rsid w:val="00A6696F"/>
    <w:rsid w:val="00A7086E"/>
    <w:rsid w:val="00A70E93"/>
    <w:rsid w:val="00A73416"/>
    <w:rsid w:val="00A73C8A"/>
    <w:rsid w:val="00A763D1"/>
    <w:rsid w:val="00A775F5"/>
    <w:rsid w:val="00A77991"/>
    <w:rsid w:val="00A821C5"/>
    <w:rsid w:val="00A86D05"/>
    <w:rsid w:val="00A87D17"/>
    <w:rsid w:val="00A9239B"/>
    <w:rsid w:val="00A9314F"/>
    <w:rsid w:val="00A9328F"/>
    <w:rsid w:val="00A9398D"/>
    <w:rsid w:val="00A93C15"/>
    <w:rsid w:val="00A95125"/>
    <w:rsid w:val="00A95148"/>
    <w:rsid w:val="00AA0EF0"/>
    <w:rsid w:val="00AA18CE"/>
    <w:rsid w:val="00AA2514"/>
    <w:rsid w:val="00AA264B"/>
    <w:rsid w:val="00AA3800"/>
    <w:rsid w:val="00AA47ED"/>
    <w:rsid w:val="00AA4F44"/>
    <w:rsid w:val="00AA605A"/>
    <w:rsid w:val="00AA6574"/>
    <w:rsid w:val="00AB3EDA"/>
    <w:rsid w:val="00AB5B42"/>
    <w:rsid w:val="00AB6295"/>
    <w:rsid w:val="00AB71E7"/>
    <w:rsid w:val="00AC018A"/>
    <w:rsid w:val="00AC20EB"/>
    <w:rsid w:val="00AC2DC9"/>
    <w:rsid w:val="00AC7B16"/>
    <w:rsid w:val="00AC7FF6"/>
    <w:rsid w:val="00AD03E3"/>
    <w:rsid w:val="00AD125F"/>
    <w:rsid w:val="00AD1289"/>
    <w:rsid w:val="00AD1AAD"/>
    <w:rsid w:val="00AD286C"/>
    <w:rsid w:val="00AD39F3"/>
    <w:rsid w:val="00AD43AC"/>
    <w:rsid w:val="00AD452F"/>
    <w:rsid w:val="00AD461A"/>
    <w:rsid w:val="00AD4B41"/>
    <w:rsid w:val="00AD4F0F"/>
    <w:rsid w:val="00AD5FB1"/>
    <w:rsid w:val="00AD6F32"/>
    <w:rsid w:val="00AD76C2"/>
    <w:rsid w:val="00AD7FCE"/>
    <w:rsid w:val="00AE3AAC"/>
    <w:rsid w:val="00AE4574"/>
    <w:rsid w:val="00AE56CF"/>
    <w:rsid w:val="00AE5797"/>
    <w:rsid w:val="00AE7303"/>
    <w:rsid w:val="00AF0CD2"/>
    <w:rsid w:val="00AF4152"/>
    <w:rsid w:val="00AF5D1B"/>
    <w:rsid w:val="00AF678B"/>
    <w:rsid w:val="00AF6F82"/>
    <w:rsid w:val="00B0067A"/>
    <w:rsid w:val="00B017EA"/>
    <w:rsid w:val="00B01CEC"/>
    <w:rsid w:val="00B032A1"/>
    <w:rsid w:val="00B0458F"/>
    <w:rsid w:val="00B0547B"/>
    <w:rsid w:val="00B05AB9"/>
    <w:rsid w:val="00B06C17"/>
    <w:rsid w:val="00B07BDE"/>
    <w:rsid w:val="00B1363E"/>
    <w:rsid w:val="00B15591"/>
    <w:rsid w:val="00B221C5"/>
    <w:rsid w:val="00B22799"/>
    <w:rsid w:val="00B25CD4"/>
    <w:rsid w:val="00B27B00"/>
    <w:rsid w:val="00B34CC4"/>
    <w:rsid w:val="00B352DA"/>
    <w:rsid w:val="00B360E5"/>
    <w:rsid w:val="00B40460"/>
    <w:rsid w:val="00B40946"/>
    <w:rsid w:val="00B41644"/>
    <w:rsid w:val="00B43640"/>
    <w:rsid w:val="00B467A1"/>
    <w:rsid w:val="00B47738"/>
    <w:rsid w:val="00B5148D"/>
    <w:rsid w:val="00B515B0"/>
    <w:rsid w:val="00B53CB6"/>
    <w:rsid w:val="00B541D3"/>
    <w:rsid w:val="00B553B2"/>
    <w:rsid w:val="00B55642"/>
    <w:rsid w:val="00B575A9"/>
    <w:rsid w:val="00B575FA"/>
    <w:rsid w:val="00B578DE"/>
    <w:rsid w:val="00B60948"/>
    <w:rsid w:val="00B6207E"/>
    <w:rsid w:val="00B64A96"/>
    <w:rsid w:val="00B65EDD"/>
    <w:rsid w:val="00B665A3"/>
    <w:rsid w:val="00B669A3"/>
    <w:rsid w:val="00B67250"/>
    <w:rsid w:val="00B72212"/>
    <w:rsid w:val="00B75ACF"/>
    <w:rsid w:val="00B75FCD"/>
    <w:rsid w:val="00B76393"/>
    <w:rsid w:val="00B766DA"/>
    <w:rsid w:val="00B84995"/>
    <w:rsid w:val="00B8511F"/>
    <w:rsid w:val="00B85D64"/>
    <w:rsid w:val="00B8605D"/>
    <w:rsid w:val="00B911C3"/>
    <w:rsid w:val="00B9160D"/>
    <w:rsid w:val="00B9424A"/>
    <w:rsid w:val="00B94C3D"/>
    <w:rsid w:val="00BA0A80"/>
    <w:rsid w:val="00BA0DB1"/>
    <w:rsid w:val="00BA1003"/>
    <w:rsid w:val="00BA1693"/>
    <w:rsid w:val="00BA2A93"/>
    <w:rsid w:val="00BA5863"/>
    <w:rsid w:val="00BA6267"/>
    <w:rsid w:val="00BA7464"/>
    <w:rsid w:val="00BB2CB9"/>
    <w:rsid w:val="00BB2F22"/>
    <w:rsid w:val="00BB471E"/>
    <w:rsid w:val="00BB4C5E"/>
    <w:rsid w:val="00BB59FD"/>
    <w:rsid w:val="00BB61BB"/>
    <w:rsid w:val="00BB6776"/>
    <w:rsid w:val="00BC0508"/>
    <w:rsid w:val="00BC05D4"/>
    <w:rsid w:val="00BC3D0D"/>
    <w:rsid w:val="00BC5A84"/>
    <w:rsid w:val="00BC76F5"/>
    <w:rsid w:val="00BD04B6"/>
    <w:rsid w:val="00BD4692"/>
    <w:rsid w:val="00BD589D"/>
    <w:rsid w:val="00BD7670"/>
    <w:rsid w:val="00BE0906"/>
    <w:rsid w:val="00BE0F73"/>
    <w:rsid w:val="00BE203F"/>
    <w:rsid w:val="00BE34C8"/>
    <w:rsid w:val="00BE39AD"/>
    <w:rsid w:val="00BE3BB7"/>
    <w:rsid w:val="00BE4D2D"/>
    <w:rsid w:val="00BE5D40"/>
    <w:rsid w:val="00BE5F86"/>
    <w:rsid w:val="00BE6F5F"/>
    <w:rsid w:val="00BF0156"/>
    <w:rsid w:val="00BF0B1A"/>
    <w:rsid w:val="00BF1295"/>
    <w:rsid w:val="00BF3609"/>
    <w:rsid w:val="00BF3AB9"/>
    <w:rsid w:val="00C00064"/>
    <w:rsid w:val="00C01AB1"/>
    <w:rsid w:val="00C0387B"/>
    <w:rsid w:val="00C05F65"/>
    <w:rsid w:val="00C062AA"/>
    <w:rsid w:val="00C07670"/>
    <w:rsid w:val="00C105E4"/>
    <w:rsid w:val="00C10943"/>
    <w:rsid w:val="00C13867"/>
    <w:rsid w:val="00C14409"/>
    <w:rsid w:val="00C16A1D"/>
    <w:rsid w:val="00C173CF"/>
    <w:rsid w:val="00C22691"/>
    <w:rsid w:val="00C22732"/>
    <w:rsid w:val="00C229BE"/>
    <w:rsid w:val="00C23891"/>
    <w:rsid w:val="00C24D04"/>
    <w:rsid w:val="00C27A7D"/>
    <w:rsid w:val="00C27D01"/>
    <w:rsid w:val="00C3007F"/>
    <w:rsid w:val="00C309AF"/>
    <w:rsid w:val="00C321FB"/>
    <w:rsid w:val="00C33944"/>
    <w:rsid w:val="00C34122"/>
    <w:rsid w:val="00C34832"/>
    <w:rsid w:val="00C361AE"/>
    <w:rsid w:val="00C37101"/>
    <w:rsid w:val="00C372DE"/>
    <w:rsid w:val="00C43217"/>
    <w:rsid w:val="00C43A6B"/>
    <w:rsid w:val="00C442EA"/>
    <w:rsid w:val="00C450E5"/>
    <w:rsid w:val="00C4527C"/>
    <w:rsid w:val="00C47453"/>
    <w:rsid w:val="00C478E2"/>
    <w:rsid w:val="00C55758"/>
    <w:rsid w:val="00C57E9A"/>
    <w:rsid w:val="00C57F78"/>
    <w:rsid w:val="00C6261E"/>
    <w:rsid w:val="00C647A6"/>
    <w:rsid w:val="00C65AB8"/>
    <w:rsid w:val="00C66C0D"/>
    <w:rsid w:val="00C71342"/>
    <w:rsid w:val="00C72204"/>
    <w:rsid w:val="00C743C2"/>
    <w:rsid w:val="00C74DAA"/>
    <w:rsid w:val="00C7606F"/>
    <w:rsid w:val="00C81FF9"/>
    <w:rsid w:val="00C84728"/>
    <w:rsid w:val="00C91722"/>
    <w:rsid w:val="00C96485"/>
    <w:rsid w:val="00C965DA"/>
    <w:rsid w:val="00C969EB"/>
    <w:rsid w:val="00C96C26"/>
    <w:rsid w:val="00C97099"/>
    <w:rsid w:val="00C977C6"/>
    <w:rsid w:val="00C97DEC"/>
    <w:rsid w:val="00CA1E39"/>
    <w:rsid w:val="00CA2618"/>
    <w:rsid w:val="00CA2663"/>
    <w:rsid w:val="00CA2987"/>
    <w:rsid w:val="00CA2A8C"/>
    <w:rsid w:val="00CA2EBB"/>
    <w:rsid w:val="00CA53AC"/>
    <w:rsid w:val="00CA53C6"/>
    <w:rsid w:val="00CA5A38"/>
    <w:rsid w:val="00CA66C1"/>
    <w:rsid w:val="00CB3274"/>
    <w:rsid w:val="00CB5057"/>
    <w:rsid w:val="00CB7062"/>
    <w:rsid w:val="00CC166C"/>
    <w:rsid w:val="00CC40DE"/>
    <w:rsid w:val="00CC4D31"/>
    <w:rsid w:val="00CD05AC"/>
    <w:rsid w:val="00CD5522"/>
    <w:rsid w:val="00CE3D81"/>
    <w:rsid w:val="00CE5F8E"/>
    <w:rsid w:val="00CE6CB3"/>
    <w:rsid w:val="00CF2278"/>
    <w:rsid w:val="00CF30C2"/>
    <w:rsid w:val="00CF4152"/>
    <w:rsid w:val="00CF6DAD"/>
    <w:rsid w:val="00CF7317"/>
    <w:rsid w:val="00D025B4"/>
    <w:rsid w:val="00D02901"/>
    <w:rsid w:val="00D05923"/>
    <w:rsid w:val="00D061AE"/>
    <w:rsid w:val="00D1347E"/>
    <w:rsid w:val="00D14038"/>
    <w:rsid w:val="00D1432D"/>
    <w:rsid w:val="00D15CF6"/>
    <w:rsid w:val="00D209D1"/>
    <w:rsid w:val="00D228BB"/>
    <w:rsid w:val="00D2298B"/>
    <w:rsid w:val="00D22B54"/>
    <w:rsid w:val="00D22D44"/>
    <w:rsid w:val="00D232E1"/>
    <w:rsid w:val="00D2361F"/>
    <w:rsid w:val="00D35C87"/>
    <w:rsid w:val="00D40D64"/>
    <w:rsid w:val="00D43FA4"/>
    <w:rsid w:val="00D44E6C"/>
    <w:rsid w:val="00D469E1"/>
    <w:rsid w:val="00D51C1A"/>
    <w:rsid w:val="00D51F7C"/>
    <w:rsid w:val="00D60AA1"/>
    <w:rsid w:val="00D61546"/>
    <w:rsid w:val="00D63877"/>
    <w:rsid w:val="00D7101B"/>
    <w:rsid w:val="00D71600"/>
    <w:rsid w:val="00D72778"/>
    <w:rsid w:val="00D75D6E"/>
    <w:rsid w:val="00D76A8D"/>
    <w:rsid w:val="00D77492"/>
    <w:rsid w:val="00D83A2A"/>
    <w:rsid w:val="00D843A7"/>
    <w:rsid w:val="00D85073"/>
    <w:rsid w:val="00D90690"/>
    <w:rsid w:val="00D91E3C"/>
    <w:rsid w:val="00D9230B"/>
    <w:rsid w:val="00D93817"/>
    <w:rsid w:val="00DA0F63"/>
    <w:rsid w:val="00DA1EA7"/>
    <w:rsid w:val="00DA2310"/>
    <w:rsid w:val="00DA324C"/>
    <w:rsid w:val="00DA362D"/>
    <w:rsid w:val="00DA394A"/>
    <w:rsid w:val="00DA3B91"/>
    <w:rsid w:val="00DA4245"/>
    <w:rsid w:val="00DA4EC1"/>
    <w:rsid w:val="00DA5F3A"/>
    <w:rsid w:val="00DA6EBF"/>
    <w:rsid w:val="00DA774B"/>
    <w:rsid w:val="00DB0CC9"/>
    <w:rsid w:val="00DB2B6E"/>
    <w:rsid w:val="00DB392B"/>
    <w:rsid w:val="00DB40D4"/>
    <w:rsid w:val="00DB46FA"/>
    <w:rsid w:val="00DB566B"/>
    <w:rsid w:val="00DB5A61"/>
    <w:rsid w:val="00DB61A9"/>
    <w:rsid w:val="00DC033C"/>
    <w:rsid w:val="00DC05B4"/>
    <w:rsid w:val="00DC148F"/>
    <w:rsid w:val="00DC28F1"/>
    <w:rsid w:val="00DC2CA2"/>
    <w:rsid w:val="00DC3171"/>
    <w:rsid w:val="00DC64AA"/>
    <w:rsid w:val="00DC6EB4"/>
    <w:rsid w:val="00DD09CD"/>
    <w:rsid w:val="00DD3329"/>
    <w:rsid w:val="00DD5E1A"/>
    <w:rsid w:val="00DD5EE4"/>
    <w:rsid w:val="00DD6CE5"/>
    <w:rsid w:val="00DD75E5"/>
    <w:rsid w:val="00DD7FBC"/>
    <w:rsid w:val="00DE091A"/>
    <w:rsid w:val="00DE209E"/>
    <w:rsid w:val="00DF0189"/>
    <w:rsid w:val="00DF09A5"/>
    <w:rsid w:val="00DF0DA3"/>
    <w:rsid w:val="00DF35FE"/>
    <w:rsid w:val="00DF5355"/>
    <w:rsid w:val="00DF6487"/>
    <w:rsid w:val="00DF6784"/>
    <w:rsid w:val="00E00614"/>
    <w:rsid w:val="00E0091C"/>
    <w:rsid w:val="00E009F0"/>
    <w:rsid w:val="00E01240"/>
    <w:rsid w:val="00E0243D"/>
    <w:rsid w:val="00E02D5F"/>
    <w:rsid w:val="00E03E1C"/>
    <w:rsid w:val="00E041E7"/>
    <w:rsid w:val="00E04DFF"/>
    <w:rsid w:val="00E06C4C"/>
    <w:rsid w:val="00E07C90"/>
    <w:rsid w:val="00E1032B"/>
    <w:rsid w:val="00E11A22"/>
    <w:rsid w:val="00E13FE8"/>
    <w:rsid w:val="00E14EF8"/>
    <w:rsid w:val="00E1760A"/>
    <w:rsid w:val="00E202A9"/>
    <w:rsid w:val="00E2104B"/>
    <w:rsid w:val="00E2123C"/>
    <w:rsid w:val="00E214C3"/>
    <w:rsid w:val="00E21876"/>
    <w:rsid w:val="00E22289"/>
    <w:rsid w:val="00E2531C"/>
    <w:rsid w:val="00E25967"/>
    <w:rsid w:val="00E26CE0"/>
    <w:rsid w:val="00E26D21"/>
    <w:rsid w:val="00E27CD2"/>
    <w:rsid w:val="00E27DBC"/>
    <w:rsid w:val="00E303C1"/>
    <w:rsid w:val="00E32A36"/>
    <w:rsid w:val="00E33116"/>
    <w:rsid w:val="00E335BE"/>
    <w:rsid w:val="00E34C71"/>
    <w:rsid w:val="00E34E26"/>
    <w:rsid w:val="00E35218"/>
    <w:rsid w:val="00E35F0B"/>
    <w:rsid w:val="00E41D20"/>
    <w:rsid w:val="00E421C2"/>
    <w:rsid w:val="00E4253A"/>
    <w:rsid w:val="00E42A13"/>
    <w:rsid w:val="00E44138"/>
    <w:rsid w:val="00E44CCE"/>
    <w:rsid w:val="00E508AA"/>
    <w:rsid w:val="00E50FF3"/>
    <w:rsid w:val="00E51850"/>
    <w:rsid w:val="00E52331"/>
    <w:rsid w:val="00E528A7"/>
    <w:rsid w:val="00E52DDD"/>
    <w:rsid w:val="00E5487F"/>
    <w:rsid w:val="00E556E3"/>
    <w:rsid w:val="00E60474"/>
    <w:rsid w:val="00E608A3"/>
    <w:rsid w:val="00E62F7E"/>
    <w:rsid w:val="00E638F3"/>
    <w:rsid w:val="00E63C86"/>
    <w:rsid w:val="00E64AE3"/>
    <w:rsid w:val="00E64AEB"/>
    <w:rsid w:val="00E67183"/>
    <w:rsid w:val="00E70048"/>
    <w:rsid w:val="00E71667"/>
    <w:rsid w:val="00E72160"/>
    <w:rsid w:val="00E72520"/>
    <w:rsid w:val="00E72A95"/>
    <w:rsid w:val="00E802A1"/>
    <w:rsid w:val="00E80C7F"/>
    <w:rsid w:val="00E80EEE"/>
    <w:rsid w:val="00E85385"/>
    <w:rsid w:val="00E94838"/>
    <w:rsid w:val="00EA27F6"/>
    <w:rsid w:val="00EA334A"/>
    <w:rsid w:val="00EA36C2"/>
    <w:rsid w:val="00EA57BF"/>
    <w:rsid w:val="00EA5B95"/>
    <w:rsid w:val="00EB09D8"/>
    <w:rsid w:val="00EB154B"/>
    <w:rsid w:val="00EB1BFE"/>
    <w:rsid w:val="00EB3536"/>
    <w:rsid w:val="00EB3FC5"/>
    <w:rsid w:val="00EB4426"/>
    <w:rsid w:val="00EB4695"/>
    <w:rsid w:val="00EB59C1"/>
    <w:rsid w:val="00EB7FF8"/>
    <w:rsid w:val="00EC070B"/>
    <w:rsid w:val="00EC193A"/>
    <w:rsid w:val="00EC278B"/>
    <w:rsid w:val="00EC2C86"/>
    <w:rsid w:val="00EC2DFC"/>
    <w:rsid w:val="00EC782A"/>
    <w:rsid w:val="00EC7C33"/>
    <w:rsid w:val="00ED0ADF"/>
    <w:rsid w:val="00ED1E64"/>
    <w:rsid w:val="00ED25BA"/>
    <w:rsid w:val="00ED55D3"/>
    <w:rsid w:val="00ED767A"/>
    <w:rsid w:val="00EE1222"/>
    <w:rsid w:val="00EE1C60"/>
    <w:rsid w:val="00EE1E31"/>
    <w:rsid w:val="00EF032C"/>
    <w:rsid w:val="00EF37C3"/>
    <w:rsid w:val="00EF4E69"/>
    <w:rsid w:val="00EF5865"/>
    <w:rsid w:val="00EF7BB3"/>
    <w:rsid w:val="00EF7BD3"/>
    <w:rsid w:val="00F0080F"/>
    <w:rsid w:val="00F008C3"/>
    <w:rsid w:val="00F056DF"/>
    <w:rsid w:val="00F108FA"/>
    <w:rsid w:val="00F11714"/>
    <w:rsid w:val="00F119C2"/>
    <w:rsid w:val="00F11DAF"/>
    <w:rsid w:val="00F13FE5"/>
    <w:rsid w:val="00F160BD"/>
    <w:rsid w:val="00F20704"/>
    <w:rsid w:val="00F20755"/>
    <w:rsid w:val="00F21FD4"/>
    <w:rsid w:val="00F22CBD"/>
    <w:rsid w:val="00F23197"/>
    <w:rsid w:val="00F23697"/>
    <w:rsid w:val="00F25148"/>
    <w:rsid w:val="00F26F62"/>
    <w:rsid w:val="00F27BCB"/>
    <w:rsid w:val="00F30822"/>
    <w:rsid w:val="00F31F4A"/>
    <w:rsid w:val="00F329BC"/>
    <w:rsid w:val="00F32E7F"/>
    <w:rsid w:val="00F32F34"/>
    <w:rsid w:val="00F3389B"/>
    <w:rsid w:val="00F35716"/>
    <w:rsid w:val="00F3711F"/>
    <w:rsid w:val="00F3715B"/>
    <w:rsid w:val="00F40EF9"/>
    <w:rsid w:val="00F42AB3"/>
    <w:rsid w:val="00F43914"/>
    <w:rsid w:val="00F45DE8"/>
    <w:rsid w:val="00F51A52"/>
    <w:rsid w:val="00F5366F"/>
    <w:rsid w:val="00F54C79"/>
    <w:rsid w:val="00F5725E"/>
    <w:rsid w:val="00F57391"/>
    <w:rsid w:val="00F61144"/>
    <w:rsid w:val="00F63B7D"/>
    <w:rsid w:val="00F63D61"/>
    <w:rsid w:val="00F64183"/>
    <w:rsid w:val="00F645B7"/>
    <w:rsid w:val="00F66686"/>
    <w:rsid w:val="00F71F82"/>
    <w:rsid w:val="00F73226"/>
    <w:rsid w:val="00F73ABC"/>
    <w:rsid w:val="00F74605"/>
    <w:rsid w:val="00F75B8B"/>
    <w:rsid w:val="00F80326"/>
    <w:rsid w:val="00F8090B"/>
    <w:rsid w:val="00F82D92"/>
    <w:rsid w:val="00F838AE"/>
    <w:rsid w:val="00F847BA"/>
    <w:rsid w:val="00F85E67"/>
    <w:rsid w:val="00F86EBC"/>
    <w:rsid w:val="00F9151A"/>
    <w:rsid w:val="00F9308C"/>
    <w:rsid w:val="00F93CEC"/>
    <w:rsid w:val="00F96146"/>
    <w:rsid w:val="00F974B9"/>
    <w:rsid w:val="00F97879"/>
    <w:rsid w:val="00F97AAA"/>
    <w:rsid w:val="00FA20B7"/>
    <w:rsid w:val="00FA2A72"/>
    <w:rsid w:val="00FA3936"/>
    <w:rsid w:val="00FA3951"/>
    <w:rsid w:val="00FA4E46"/>
    <w:rsid w:val="00FB04A4"/>
    <w:rsid w:val="00FB06D0"/>
    <w:rsid w:val="00FB11D9"/>
    <w:rsid w:val="00FB1C41"/>
    <w:rsid w:val="00FB40A9"/>
    <w:rsid w:val="00FB5BFB"/>
    <w:rsid w:val="00FC1EDA"/>
    <w:rsid w:val="00FC552B"/>
    <w:rsid w:val="00FC61CB"/>
    <w:rsid w:val="00FC6A8D"/>
    <w:rsid w:val="00FC7E93"/>
    <w:rsid w:val="00FD1C2C"/>
    <w:rsid w:val="00FD25AC"/>
    <w:rsid w:val="00FD3530"/>
    <w:rsid w:val="00FD4A40"/>
    <w:rsid w:val="00FD54BA"/>
    <w:rsid w:val="00FD54FB"/>
    <w:rsid w:val="00FD6029"/>
    <w:rsid w:val="00FD6CCE"/>
    <w:rsid w:val="00FD7F3E"/>
    <w:rsid w:val="00FE0B7E"/>
    <w:rsid w:val="00FE0F51"/>
    <w:rsid w:val="00FE2557"/>
    <w:rsid w:val="00FE584A"/>
    <w:rsid w:val="00FE647D"/>
    <w:rsid w:val="00FE6C72"/>
    <w:rsid w:val="00FE70F7"/>
    <w:rsid w:val="00FF11D8"/>
    <w:rsid w:val="00FF3FCD"/>
    <w:rsid w:val="00FF5276"/>
    <w:rsid w:val="00FF6083"/>
    <w:rsid w:val="037A1355"/>
    <w:rsid w:val="08453346"/>
    <w:rsid w:val="085B70E3"/>
    <w:rsid w:val="0BE83CB4"/>
    <w:rsid w:val="109642D1"/>
    <w:rsid w:val="1C2182D4"/>
    <w:rsid w:val="1E3954A8"/>
    <w:rsid w:val="1E726D95"/>
    <w:rsid w:val="1F2CF05D"/>
    <w:rsid w:val="25A970A9"/>
    <w:rsid w:val="27F1AF2E"/>
    <w:rsid w:val="29B38CA5"/>
    <w:rsid w:val="2D84F556"/>
    <w:rsid w:val="2FDBA193"/>
    <w:rsid w:val="305A48E7"/>
    <w:rsid w:val="332AD4F4"/>
    <w:rsid w:val="367550E3"/>
    <w:rsid w:val="38E9218C"/>
    <w:rsid w:val="3A650BF5"/>
    <w:rsid w:val="3BFD586C"/>
    <w:rsid w:val="3E31B8E6"/>
    <w:rsid w:val="4214FE7E"/>
    <w:rsid w:val="51C41A52"/>
    <w:rsid w:val="56A1CB48"/>
    <w:rsid w:val="5975EFE9"/>
    <w:rsid w:val="60520672"/>
    <w:rsid w:val="63CC35AB"/>
    <w:rsid w:val="64041FA8"/>
    <w:rsid w:val="753054D5"/>
    <w:rsid w:val="76D20EEB"/>
    <w:rsid w:val="78E986B0"/>
    <w:rsid w:val="795001C6"/>
    <w:rsid w:val="7978DBFB"/>
    <w:rsid w:val="798D0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B14C7"/>
  <w15:docId w15:val="{8FD16681-F233-442E-961D-0B70B6F0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8C"/>
  </w:style>
  <w:style w:type="paragraph" w:styleId="Heading1">
    <w:name w:val="heading 1"/>
    <w:basedOn w:val="Normal"/>
    <w:next w:val="Normal"/>
    <w:link w:val="Heading1Char"/>
    <w:uiPriority w:val="9"/>
    <w:qFormat/>
    <w:rsid w:val="008C7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C7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0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17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247A8C"/>
    <w:pPr>
      <w:ind w:left="720"/>
      <w:contextualSpacing/>
    </w:pPr>
  </w:style>
  <w:style w:type="character" w:styleId="CommentReference">
    <w:name w:val="annotation reference"/>
    <w:basedOn w:val="DefaultParagraphFont"/>
    <w:uiPriority w:val="99"/>
    <w:unhideWhenUsed/>
    <w:rsid w:val="00247A8C"/>
    <w:rPr>
      <w:sz w:val="16"/>
      <w:szCs w:val="16"/>
    </w:rPr>
  </w:style>
  <w:style w:type="paragraph" w:styleId="CommentText">
    <w:name w:val="annotation text"/>
    <w:basedOn w:val="Normal"/>
    <w:link w:val="CommentTextChar"/>
    <w:uiPriority w:val="99"/>
    <w:unhideWhenUsed/>
    <w:rsid w:val="00247A8C"/>
    <w:pPr>
      <w:spacing w:line="240" w:lineRule="auto"/>
    </w:pPr>
    <w:rPr>
      <w:sz w:val="20"/>
      <w:szCs w:val="20"/>
    </w:rPr>
  </w:style>
  <w:style w:type="character" w:customStyle="1" w:styleId="CommentTextChar">
    <w:name w:val="Comment Text Char"/>
    <w:basedOn w:val="DefaultParagraphFont"/>
    <w:link w:val="CommentText"/>
    <w:uiPriority w:val="99"/>
    <w:rsid w:val="00247A8C"/>
    <w:rPr>
      <w:sz w:val="20"/>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qFormat/>
    <w:rsid w:val="00247A8C"/>
  </w:style>
  <w:style w:type="paragraph" w:styleId="BalloonText">
    <w:name w:val="Balloon Text"/>
    <w:basedOn w:val="Normal"/>
    <w:link w:val="BalloonTextChar"/>
    <w:uiPriority w:val="99"/>
    <w:semiHidden/>
    <w:unhideWhenUsed/>
    <w:rsid w:val="0024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8C"/>
    <w:rPr>
      <w:rFonts w:ascii="Segoe UI" w:hAnsi="Segoe UI" w:cs="Segoe UI"/>
      <w:sz w:val="18"/>
      <w:szCs w:val="18"/>
    </w:rPr>
  </w:style>
  <w:style w:type="table" w:styleId="TableGrid">
    <w:name w:val="Table Grid"/>
    <w:basedOn w:val="TableNormal"/>
    <w:uiPriority w:val="39"/>
    <w:rsid w:val="00A9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28F"/>
    <w:rPr>
      <w:color w:val="808080"/>
    </w:rPr>
  </w:style>
  <w:style w:type="paragraph" w:styleId="CommentSubject">
    <w:name w:val="annotation subject"/>
    <w:basedOn w:val="CommentText"/>
    <w:next w:val="CommentText"/>
    <w:link w:val="CommentSubjectChar"/>
    <w:uiPriority w:val="99"/>
    <w:semiHidden/>
    <w:unhideWhenUsed/>
    <w:rsid w:val="00DB392B"/>
    <w:rPr>
      <w:b/>
      <w:bCs/>
    </w:rPr>
  </w:style>
  <w:style w:type="character" w:customStyle="1" w:styleId="CommentSubjectChar">
    <w:name w:val="Comment Subject Char"/>
    <w:basedOn w:val="CommentTextChar"/>
    <w:link w:val="CommentSubject"/>
    <w:uiPriority w:val="99"/>
    <w:semiHidden/>
    <w:rsid w:val="00DB392B"/>
    <w:rPr>
      <w:b/>
      <w:bCs/>
      <w:sz w:val="20"/>
      <w:szCs w:val="20"/>
    </w:rPr>
  </w:style>
  <w:style w:type="character" w:styleId="Hyperlink">
    <w:name w:val="Hyperlink"/>
    <w:basedOn w:val="DefaultParagraphFont"/>
    <w:uiPriority w:val="99"/>
    <w:unhideWhenUsed/>
    <w:rsid w:val="004100C7"/>
    <w:rPr>
      <w:color w:val="0563C1" w:themeColor="hyperlink"/>
      <w:u w:val="single"/>
    </w:rPr>
  </w:style>
  <w:style w:type="paragraph" w:styleId="BodyText">
    <w:name w:val="Body Text"/>
    <w:basedOn w:val="Normal"/>
    <w:link w:val="BodyTextChar"/>
    <w:uiPriority w:val="1"/>
    <w:semiHidden/>
    <w:unhideWhenUsed/>
    <w:qFormat/>
    <w:rsid w:val="004100C7"/>
    <w:pPr>
      <w:widowControl w:val="0"/>
      <w:spacing w:after="0" w:line="240" w:lineRule="auto"/>
      <w:ind w:left="1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4100C7"/>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E647D"/>
    <w:rPr>
      <w:color w:val="954F72" w:themeColor="followedHyperlink"/>
      <w:u w:val="single"/>
    </w:rPr>
  </w:style>
  <w:style w:type="paragraph" w:styleId="FootnoteText">
    <w:name w:val="footnote text"/>
    <w:basedOn w:val="Normal"/>
    <w:link w:val="FootnoteTextChar"/>
    <w:uiPriority w:val="99"/>
    <w:unhideWhenUsed/>
    <w:rsid w:val="007A4932"/>
    <w:pPr>
      <w:spacing w:after="0" w:line="240" w:lineRule="auto"/>
    </w:pPr>
    <w:rPr>
      <w:sz w:val="20"/>
      <w:szCs w:val="20"/>
    </w:rPr>
  </w:style>
  <w:style w:type="character" w:customStyle="1" w:styleId="FootnoteTextChar">
    <w:name w:val="Footnote Text Char"/>
    <w:basedOn w:val="DefaultParagraphFont"/>
    <w:link w:val="FootnoteText"/>
    <w:uiPriority w:val="99"/>
    <w:rsid w:val="007A4932"/>
    <w:rPr>
      <w:sz w:val="20"/>
      <w:szCs w:val="20"/>
    </w:rPr>
  </w:style>
  <w:style w:type="paragraph" w:styleId="Header">
    <w:name w:val="header"/>
    <w:basedOn w:val="Normal"/>
    <w:link w:val="HeaderChar"/>
    <w:uiPriority w:val="99"/>
    <w:unhideWhenUsed/>
    <w:rsid w:val="00B8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05D"/>
  </w:style>
  <w:style w:type="paragraph" w:styleId="Footer">
    <w:name w:val="footer"/>
    <w:basedOn w:val="Normal"/>
    <w:link w:val="FooterChar"/>
    <w:uiPriority w:val="99"/>
    <w:unhideWhenUsed/>
    <w:rsid w:val="00B8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05D"/>
  </w:style>
  <w:style w:type="character" w:styleId="FootnoteReference">
    <w:name w:val="footnote reference"/>
    <w:basedOn w:val="DefaultParagraphFont"/>
    <w:uiPriority w:val="99"/>
    <w:semiHidden/>
    <w:unhideWhenUsed/>
    <w:rsid w:val="00A23841"/>
    <w:rPr>
      <w:vertAlign w:val="superscript"/>
    </w:rPr>
  </w:style>
  <w:style w:type="character" w:customStyle="1" w:styleId="Heading1Char">
    <w:name w:val="Heading 1 Char"/>
    <w:basedOn w:val="DefaultParagraphFont"/>
    <w:link w:val="Heading1"/>
    <w:uiPriority w:val="9"/>
    <w:rsid w:val="008C70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C70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0DB1"/>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FD6029"/>
    <w:pPr>
      <w:spacing w:after="0" w:line="240" w:lineRule="auto"/>
    </w:pPr>
  </w:style>
  <w:style w:type="paragraph" w:customStyle="1" w:styleId="ArticleL1">
    <w:name w:val="Article_L1"/>
    <w:basedOn w:val="Normal"/>
    <w:rsid w:val="00195082"/>
    <w:pPr>
      <w:numPr>
        <w:numId w:val="2"/>
      </w:numPr>
      <w:spacing w:after="200" w:line="240" w:lineRule="auto"/>
      <w:jc w:val="center"/>
    </w:pPr>
    <w:rPr>
      <w:rFonts w:ascii="Times New Roman" w:eastAsia="Times New Roman" w:hAnsi="Times New Roman" w:cs="Times New Roman"/>
      <w:sz w:val="24"/>
      <w:szCs w:val="24"/>
    </w:rPr>
  </w:style>
  <w:style w:type="paragraph" w:customStyle="1" w:styleId="ArticleL2">
    <w:name w:val="Article_L2"/>
    <w:basedOn w:val="Normal"/>
    <w:rsid w:val="00195082"/>
    <w:pPr>
      <w:numPr>
        <w:ilvl w:val="1"/>
        <w:numId w:val="2"/>
      </w:numPr>
      <w:spacing w:after="200" w:line="240" w:lineRule="auto"/>
      <w:jc w:val="both"/>
    </w:pPr>
    <w:rPr>
      <w:rFonts w:ascii="Times New Roman" w:eastAsia="Times New Roman" w:hAnsi="Times New Roman" w:cs="Times New Roman"/>
      <w:sz w:val="24"/>
      <w:szCs w:val="24"/>
    </w:rPr>
  </w:style>
  <w:style w:type="paragraph" w:customStyle="1" w:styleId="ArticleL3">
    <w:name w:val="Article_L3"/>
    <w:basedOn w:val="Normal"/>
    <w:rsid w:val="00195082"/>
    <w:pPr>
      <w:numPr>
        <w:ilvl w:val="2"/>
        <w:numId w:val="2"/>
      </w:numPr>
      <w:spacing w:after="200" w:line="240" w:lineRule="auto"/>
      <w:jc w:val="both"/>
    </w:pPr>
    <w:rPr>
      <w:rFonts w:ascii="Times New Roman" w:eastAsia="Times New Roman" w:hAnsi="Times New Roman" w:cs="Times New Roman"/>
      <w:sz w:val="24"/>
      <w:szCs w:val="24"/>
    </w:rPr>
  </w:style>
  <w:style w:type="paragraph" w:customStyle="1" w:styleId="ArticleL4">
    <w:name w:val="Article_L4"/>
    <w:basedOn w:val="ArticleL3"/>
    <w:rsid w:val="00195082"/>
    <w:pPr>
      <w:numPr>
        <w:ilvl w:val="3"/>
      </w:numPr>
    </w:pPr>
  </w:style>
  <w:style w:type="paragraph" w:customStyle="1" w:styleId="ArticleL5">
    <w:name w:val="Article_L5"/>
    <w:basedOn w:val="Normal"/>
    <w:rsid w:val="00195082"/>
    <w:pPr>
      <w:numPr>
        <w:ilvl w:val="4"/>
        <w:numId w:val="2"/>
      </w:numPr>
      <w:spacing w:after="200" w:line="240" w:lineRule="auto"/>
      <w:jc w:val="both"/>
    </w:pPr>
    <w:rPr>
      <w:rFonts w:ascii="Times New Roman" w:eastAsia="Times New Roman" w:hAnsi="Times New Roman" w:cs="Times New Roman"/>
      <w:sz w:val="24"/>
      <w:szCs w:val="24"/>
    </w:rPr>
  </w:style>
  <w:style w:type="character" w:customStyle="1" w:styleId="Answers">
    <w:name w:val="Answers"/>
    <w:basedOn w:val="DefaultParagraphFont"/>
    <w:uiPriority w:val="1"/>
    <w:rsid w:val="00867790"/>
    <w:rPr>
      <w:b/>
      <w:color w:val="538135" w:themeColor="accent6" w:themeShade="BF"/>
      <w:sz w:val="20"/>
    </w:rPr>
  </w:style>
  <w:style w:type="paragraph" w:styleId="TOCHeading">
    <w:name w:val="TOC Heading"/>
    <w:basedOn w:val="Heading1"/>
    <w:next w:val="Normal"/>
    <w:uiPriority w:val="39"/>
    <w:unhideWhenUsed/>
    <w:qFormat/>
    <w:rsid w:val="00126574"/>
    <w:pPr>
      <w:outlineLvl w:val="9"/>
    </w:pPr>
  </w:style>
  <w:style w:type="paragraph" w:styleId="TOC2">
    <w:name w:val="toc 2"/>
    <w:basedOn w:val="Normal"/>
    <w:next w:val="Normal"/>
    <w:autoRedefine/>
    <w:uiPriority w:val="39"/>
    <w:unhideWhenUsed/>
    <w:rsid w:val="00126574"/>
    <w:pPr>
      <w:spacing w:after="100"/>
      <w:ind w:left="220"/>
    </w:pPr>
  </w:style>
  <w:style w:type="paragraph" w:styleId="TOC3">
    <w:name w:val="toc 3"/>
    <w:basedOn w:val="Normal"/>
    <w:next w:val="Normal"/>
    <w:autoRedefine/>
    <w:uiPriority w:val="39"/>
    <w:unhideWhenUsed/>
    <w:rsid w:val="00126574"/>
    <w:pPr>
      <w:spacing w:after="100"/>
      <w:ind w:left="440"/>
    </w:pPr>
  </w:style>
  <w:style w:type="paragraph" w:styleId="TOC1">
    <w:name w:val="toc 1"/>
    <w:basedOn w:val="Normal"/>
    <w:next w:val="Normal"/>
    <w:autoRedefine/>
    <w:uiPriority w:val="39"/>
    <w:unhideWhenUsed/>
    <w:rsid w:val="00126574"/>
    <w:pPr>
      <w:spacing w:after="100"/>
    </w:pPr>
  </w:style>
  <w:style w:type="character" w:styleId="UnresolvedMention">
    <w:name w:val="Unresolved Mention"/>
    <w:basedOn w:val="DefaultParagraphFont"/>
    <w:uiPriority w:val="99"/>
    <w:semiHidden/>
    <w:unhideWhenUsed/>
    <w:rsid w:val="008423F9"/>
    <w:rPr>
      <w:color w:val="605E5C"/>
      <w:shd w:val="clear" w:color="auto" w:fill="E1DFDD"/>
    </w:rPr>
  </w:style>
  <w:style w:type="character" w:customStyle="1" w:styleId="Heading4Char">
    <w:name w:val="Heading 4 Char"/>
    <w:basedOn w:val="DefaultParagraphFont"/>
    <w:link w:val="Heading4"/>
    <w:uiPriority w:val="9"/>
    <w:rsid w:val="00F11714"/>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602AA9"/>
    <w:pPr>
      <w:spacing w:after="0" w:line="240" w:lineRule="auto"/>
    </w:pPr>
  </w:style>
  <w:style w:type="character" w:customStyle="1" w:styleId="NoSpacingChar">
    <w:name w:val="No Spacing Char"/>
    <w:basedOn w:val="DefaultParagraphFont"/>
    <w:link w:val="NoSpacing"/>
    <w:uiPriority w:val="1"/>
    <w:rsid w:val="00AD286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44557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63850">
      <w:bodyDiv w:val="1"/>
      <w:marLeft w:val="0"/>
      <w:marRight w:val="0"/>
      <w:marTop w:val="0"/>
      <w:marBottom w:val="0"/>
      <w:divBdr>
        <w:top w:val="none" w:sz="0" w:space="0" w:color="auto"/>
        <w:left w:val="none" w:sz="0" w:space="0" w:color="auto"/>
        <w:bottom w:val="none" w:sz="0" w:space="0" w:color="auto"/>
        <w:right w:val="none" w:sz="0" w:space="0" w:color="auto"/>
      </w:divBdr>
    </w:div>
    <w:div w:id="604653329">
      <w:bodyDiv w:val="1"/>
      <w:marLeft w:val="0"/>
      <w:marRight w:val="0"/>
      <w:marTop w:val="0"/>
      <w:marBottom w:val="0"/>
      <w:divBdr>
        <w:top w:val="none" w:sz="0" w:space="0" w:color="auto"/>
        <w:left w:val="none" w:sz="0" w:space="0" w:color="auto"/>
        <w:bottom w:val="none" w:sz="0" w:space="0" w:color="auto"/>
        <w:right w:val="none" w:sz="0" w:space="0" w:color="auto"/>
      </w:divBdr>
    </w:div>
    <w:div w:id="673994059">
      <w:bodyDiv w:val="1"/>
      <w:marLeft w:val="0"/>
      <w:marRight w:val="0"/>
      <w:marTop w:val="0"/>
      <w:marBottom w:val="0"/>
      <w:divBdr>
        <w:top w:val="none" w:sz="0" w:space="0" w:color="auto"/>
        <w:left w:val="none" w:sz="0" w:space="0" w:color="auto"/>
        <w:bottom w:val="none" w:sz="0" w:space="0" w:color="auto"/>
        <w:right w:val="none" w:sz="0" w:space="0" w:color="auto"/>
      </w:divBdr>
    </w:div>
    <w:div w:id="704714609">
      <w:bodyDiv w:val="1"/>
      <w:marLeft w:val="0"/>
      <w:marRight w:val="0"/>
      <w:marTop w:val="0"/>
      <w:marBottom w:val="0"/>
      <w:divBdr>
        <w:top w:val="none" w:sz="0" w:space="0" w:color="auto"/>
        <w:left w:val="none" w:sz="0" w:space="0" w:color="auto"/>
        <w:bottom w:val="none" w:sz="0" w:space="0" w:color="auto"/>
        <w:right w:val="none" w:sz="0" w:space="0" w:color="auto"/>
      </w:divBdr>
    </w:div>
    <w:div w:id="1318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ms.gov/About-CMS/Agency-Information/OMH/equity-initiatives/Health-Equity-Technical-Assistan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Medicare-Fee-for-Service-Payment/sharedsavingsprogram" TargetMode="External"/><Relationship Id="rId2" Type="http://schemas.openxmlformats.org/officeDocument/2006/relationships/hyperlink" Target="https://innovation.cms.gov/" TargetMode="External"/><Relationship Id="rId1" Type="http://schemas.openxmlformats.org/officeDocument/2006/relationships/hyperlink" Target="https://health.gov/healthypeople/objectives-and-data/social-determinants-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E9C2DB43184FD9BDA11F29659B70BE"/>
        <w:category>
          <w:name w:val="General"/>
          <w:gallery w:val="placeholder"/>
        </w:category>
        <w:types>
          <w:type w:val="bbPlcHdr"/>
        </w:types>
        <w:behaviors>
          <w:behavior w:val="content"/>
        </w:behaviors>
        <w:guid w:val="{2B11D0A9-C421-4C2D-9AA8-42AF18328FAD}"/>
      </w:docPartPr>
      <w:docPartBody>
        <w:p w:rsidR="004A4FA6" w:rsidRDefault="009769F3" w:rsidP="009769F3">
          <w:pPr>
            <w:pStyle w:val="0FE9C2DB43184FD9BDA11F29659B70BE1"/>
          </w:pPr>
          <w:r w:rsidRPr="00546AF0">
            <w:rPr>
              <w:rStyle w:val="PlaceholderText"/>
              <w:b/>
              <w:bCs/>
              <w:color w:val="538135" w:themeColor="accent6" w:themeShade="BF"/>
            </w:rPr>
            <w:t>Click or tap here to enter text.</w:t>
          </w:r>
        </w:p>
      </w:docPartBody>
    </w:docPart>
    <w:docPart>
      <w:docPartPr>
        <w:name w:val="263151B21CB7419D8371F375DAFA56F0"/>
        <w:category>
          <w:name w:val="General"/>
          <w:gallery w:val="placeholder"/>
        </w:category>
        <w:types>
          <w:type w:val="bbPlcHdr"/>
        </w:types>
        <w:behaviors>
          <w:behavior w:val="content"/>
        </w:behaviors>
        <w:guid w:val="{045EC45A-5B7E-405B-B3C8-EF58B81334F9}"/>
      </w:docPartPr>
      <w:docPartBody>
        <w:p w:rsidR="004A4FA6" w:rsidRDefault="009769F3" w:rsidP="009769F3">
          <w:pPr>
            <w:pStyle w:val="263151B21CB7419D8371F375DAFA56F01"/>
          </w:pPr>
          <w:r w:rsidRPr="00FE2557">
            <w:rPr>
              <w:rStyle w:val="PlaceholderText"/>
              <w:b/>
              <w:bCs/>
              <w:color w:val="538135" w:themeColor="accent6" w:themeShade="BF"/>
            </w:rPr>
            <w:t>Click or tap here to enter text.</w:t>
          </w:r>
        </w:p>
      </w:docPartBody>
    </w:docPart>
    <w:docPart>
      <w:docPartPr>
        <w:name w:val="7C45D4332BD846838DA9AB519DB82EE8"/>
        <w:category>
          <w:name w:val="General"/>
          <w:gallery w:val="placeholder"/>
        </w:category>
        <w:types>
          <w:type w:val="bbPlcHdr"/>
        </w:types>
        <w:behaviors>
          <w:behavior w:val="content"/>
        </w:behaviors>
        <w:guid w:val="{8015F820-C144-460B-9857-3A4DAA1A2BDC}"/>
      </w:docPartPr>
      <w:docPartBody>
        <w:p w:rsidR="004A4FA6" w:rsidRDefault="009769F3" w:rsidP="009769F3">
          <w:pPr>
            <w:pStyle w:val="7C45D4332BD846838DA9AB519DB82EE81"/>
          </w:pPr>
          <w:r w:rsidRPr="00546AF0">
            <w:rPr>
              <w:rStyle w:val="PlaceholderText"/>
              <w:b/>
              <w:bCs/>
              <w:color w:val="538135" w:themeColor="accent6" w:themeShade="BF"/>
            </w:rPr>
            <w:t>Click or tap here to enter text.</w:t>
          </w:r>
        </w:p>
      </w:docPartBody>
    </w:docPart>
    <w:docPart>
      <w:docPartPr>
        <w:name w:val="918D5E91079C4CE0AF9386277D480E4C"/>
        <w:category>
          <w:name w:val="General"/>
          <w:gallery w:val="placeholder"/>
        </w:category>
        <w:types>
          <w:type w:val="bbPlcHdr"/>
        </w:types>
        <w:behaviors>
          <w:behavior w:val="content"/>
        </w:behaviors>
        <w:guid w:val="{08D358D1-F96E-44D2-96AC-A1885D1DAE2F}"/>
      </w:docPartPr>
      <w:docPartBody>
        <w:p w:rsidR="004A4FA6" w:rsidRDefault="009769F3" w:rsidP="009769F3">
          <w:pPr>
            <w:pStyle w:val="918D5E91079C4CE0AF9386277D480E4C1"/>
          </w:pPr>
          <w:r w:rsidRPr="00546AF0">
            <w:rPr>
              <w:rStyle w:val="PlaceholderText"/>
              <w:b/>
              <w:bCs/>
              <w:color w:val="538135" w:themeColor="accent6" w:themeShade="BF"/>
            </w:rPr>
            <w:t>Click or tap here to enter text.</w:t>
          </w:r>
        </w:p>
      </w:docPartBody>
    </w:docPart>
    <w:docPart>
      <w:docPartPr>
        <w:name w:val="3003E9B2DBC842D490C30FD0CE6FF8E5"/>
        <w:category>
          <w:name w:val="General"/>
          <w:gallery w:val="placeholder"/>
        </w:category>
        <w:types>
          <w:type w:val="bbPlcHdr"/>
        </w:types>
        <w:behaviors>
          <w:behavior w:val="content"/>
        </w:behaviors>
        <w:guid w:val="{B6E8F546-BEED-4EB3-BEEC-DEA72C3BC4EC}"/>
      </w:docPartPr>
      <w:docPartBody>
        <w:p w:rsidR="004A4FA6" w:rsidRDefault="009769F3" w:rsidP="009769F3">
          <w:pPr>
            <w:pStyle w:val="3003E9B2DBC842D490C30FD0CE6FF8E51"/>
          </w:pPr>
          <w:r w:rsidRPr="00546AF0">
            <w:rPr>
              <w:rStyle w:val="PlaceholderText"/>
              <w:b/>
              <w:bCs/>
              <w:color w:val="538135" w:themeColor="accent6" w:themeShade="BF"/>
            </w:rPr>
            <w:t>Click or tap here to enter text.</w:t>
          </w:r>
        </w:p>
      </w:docPartBody>
    </w:docPart>
    <w:docPart>
      <w:docPartPr>
        <w:name w:val="C40DF01E537449B08906258AB10832BB"/>
        <w:category>
          <w:name w:val="General"/>
          <w:gallery w:val="placeholder"/>
        </w:category>
        <w:types>
          <w:type w:val="bbPlcHdr"/>
        </w:types>
        <w:behaviors>
          <w:behavior w:val="content"/>
        </w:behaviors>
        <w:guid w:val="{2C56A3D0-6E79-4445-B3B0-A6AF87D76D10}"/>
      </w:docPartPr>
      <w:docPartBody>
        <w:p w:rsidR="006565DF" w:rsidRDefault="0043177E" w:rsidP="0043177E">
          <w:pPr>
            <w:pStyle w:val="C40DF01E537449B08906258AB10832BB"/>
          </w:pPr>
          <w:r w:rsidRPr="002E207A">
            <w:rPr>
              <w:rStyle w:val="PlaceholderText"/>
            </w:rPr>
            <w:t>Click or tap here to enter text.</w:t>
          </w:r>
        </w:p>
      </w:docPartBody>
    </w:docPart>
    <w:docPart>
      <w:docPartPr>
        <w:name w:val="D425AF99F62341A590BF2CFEB196C9CD"/>
        <w:category>
          <w:name w:val="General"/>
          <w:gallery w:val="placeholder"/>
        </w:category>
        <w:types>
          <w:type w:val="bbPlcHdr"/>
        </w:types>
        <w:behaviors>
          <w:behavior w:val="content"/>
        </w:behaviors>
        <w:guid w:val="{9C6F87A1-CD29-405A-BAA1-4AE4E991AFB0}"/>
      </w:docPartPr>
      <w:docPartBody>
        <w:p w:rsidR="00E51342" w:rsidRDefault="009769F3" w:rsidP="009769F3">
          <w:pPr>
            <w:pStyle w:val="D425AF99F62341A590BF2CFEB196C9CD1"/>
          </w:pPr>
          <w:r w:rsidRPr="00546AF0">
            <w:rPr>
              <w:rStyle w:val="PlaceholderText"/>
              <w:b/>
              <w:bCs/>
              <w:color w:val="538135" w:themeColor="accent6" w:themeShade="BF"/>
            </w:rPr>
            <w:t>Click or tap here to enter text.</w:t>
          </w:r>
        </w:p>
      </w:docPartBody>
    </w:docPart>
    <w:docPart>
      <w:docPartPr>
        <w:name w:val="07F0AE1353FC4E989F1FA83B943472B5"/>
        <w:category>
          <w:name w:val="General"/>
          <w:gallery w:val="placeholder"/>
        </w:category>
        <w:types>
          <w:type w:val="bbPlcHdr"/>
        </w:types>
        <w:behaviors>
          <w:behavior w:val="content"/>
        </w:behaviors>
        <w:guid w:val="{7D954BBF-6E78-4671-869B-4C8B837A0FD7}"/>
      </w:docPartPr>
      <w:docPartBody>
        <w:p w:rsidR="00694480" w:rsidRDefault="00694480" w:rsidP="00694480">
          <w:pPr>
            <w:pStyle w:val="07F0AE1353FC4E989F1FA83B943472B5"/>
          </w:pPr>
          <w:r w:rsidRPr="002E207A">
            <w:rPr>
              <w:rStyle w:val="PlaceholderText"/>
            </w:rPr>
            <w:t>Click or tap here to enter text.</w:t>
          </w:r>
        </w:p>
      </w:docPartBody>
    </w:docPart>
    <w:docPart>
      <w:docPartPr>
        <w:name w:val="8FEE6FD1387D4B50918A3E0069B7D68C"/>
        <w:category>
          <w:name w:val="General"/>
          <w:gallery w:val="placeholder"/>
        </w:category>
        <w:types>
          <w:type w:val="bbPlcHdr"/>
        </w:types>
        <w:behaviors>
          <w:behavior w:val="content"/>
        </w:behaviors>
        <w:guid w:val="{357D3B0A-C484-4C7C-A9E6-862BCC3F3EFE}"/>
      </w:docPartPr>
      <w:docPartBody>
        <w:p w:rsidR="00694480" w:rsidRDefault="00694480" w:rsidP="00694480">
          <w:pPr>
            <w:pStyle w:val="8FEE6FD1387D4B50918A3E0069B7D68C"/>
          </w:pPr>
          <w:r w:rsidRPr="002E207A">
            <w:rPr>
              <w:rStyle w:val="PlaceholderText"/>
            </w:rPr>
            <w:t>Click or tap here to enter text.</w:t>
          </w:r>
        </w:p>
      </w:docPartBody>
    </w:docPart>
    <w:docPart>
      <w:docPartPr>
        <w:name w:val="022F9013683D40BA958518B0C1FF5EDF"/>
        <w:category>
          <w:name w:val="General"/>
          <w:gallery w:val="placeholder"/>
        </w:category>
        <w:types>
          <w:type w:val="bbPlcHdr"/>
        </w:types>
        <w:behaviors>
          <w:behavior w:val="content"/>
        </w:behaviors>
        <w:guid w:val="{0F7D70F5-E4C6-4195-B6E2-0D60984CE8BA}"/>
      </w:docPartPr>
      <w:docPartBody>
        <w:p w:rsidR="00694480" w:rsidRDefault="009769F3" w:rsidP="009769F3">
          <w:pPr>
            <w:pStyle w:val="022F9013683D40BA958518B0C1FF5EDF1"/>
          </w:pPr>
          <w:r w:rsidRPr="00194551">
            <w:rPr>
              <w:rStyle w:val="PlaceholderText"/>
              <w:b/>
              <w:bCs/>
              <w:color w:val="538135" w:themeColor="accent6" w:themeShade="BF"/>
            </w:rPr>
            <w:t>Click or tap here to enter text.</w:t>
          </w:r>
        </w:p>
      </w:docPartBody>
    </w:docPart>
    <w:docPart>
      <w:docPartPr>
        <w:name w:val="8F0E902A3B314A7EA3C552E918020960"/>
        <w:category>
          <w:name w:val="General"/>
          <w:gallery w:val="placeholder"/>
        </w:category>
        <w:types>
          <w:type w:val="bbPlcHdr"/>
        </w:types>
        <w:behaviors>
          <w:behavior w:val="content"/>
        </w:behaviors>
        <w:guid w:val="{4544CDBA-EFBF-44D4-8CBD-D40851DF4E84}"/>
      </w:docPartPr>
      <w:docPartBody>
        <w:p w:rsidR="00694480" w:rsidRDefault="009769F3" w:rsidP="009769F3">
          <w:pPr>
            <w:pStyle w:val="8F0E902A3B314A7EA3C552E9180209601"/>
          </w:pPr>
          <w:r w:rsidRPr="0042469C">
            <w:rPr>
              <w:b/>
              <w:bCs/>
              <w:color w:val="538135" w:themeColor="accent6" w:themeShade="BF"/>
            </w:rPr>
            <w:t>Click or tap here to enter text.</w:t>
          </w:r>
        </w:p>
      </w:docPartBody>
    </w:docPart>
    <w:docPart>
      <w:docPartPr>
        <w:name w:val="8C086C7342814BAF8405AE09551C3462"/>
        <w:category>
          <w:name w:val="General"/>
          <w:gallery w:val="placeholder"/>
        </w:category>
        <w:types>
          <w:type w:val="bbPlcHdr"/>
        </w:types>
        <w:behaviors>
          <w:behavior w:val="content"/>
        </w:behaviors>
        <w:guid w:val="{A7E42686-E572-4F3D-9BBA-05C35319AA5F}"/>
      </w:docPartPr>
      <w:docPartBody>
        <w:p w:rsidR="00694480" w:rsidRDefault="009769F3" w:rsidP="009769F3">
          <w:pPr>
            <w:pStyle w:val="8C086C7342814BAF8405AE09551C34621"/>
          </w:pPr>
          <w:r w:rsidRPr="0042469C">
            <w:rPr>
              <w:b/>
              <w:bCs/>
              <w:color w:val="538135" w:themeColor="accent6" w:themeShade="BF"/>
            </w:rPr>
            <w:t>Click or tap here to enter text.</w:t>
          </w:r>
        </w:p>
      </w:docPartBody>
    </w:docPart>
    <w:docPart>
      <w:docPartPr>
        <w:name w:val="76E5ED3C1FBE4DCAA28E87B36642F78F"/>
        <w:category>
          <w:name w:val="General"/>
          <w:gallery w:val="placeholder"/>
        </w:category>
        <w:types>
          <w:type w:val="bbPlcHdr"/>
        </w:types>
        <w:behaviors>
          <w:behavior w:val="content"/>
        </w:behaviors>
        <w:guid w:val="{122A7BAA-5BE7-4E2E-81B2-CE24235DAC0B}"/>
      </w:docPartPr>
      <w:docPartBody>
        <w:p w:rsidR="00694480" w:rsidRDefault="009769F3" w:rsidP="009769F3">
          <w:pPr>
            <w:pStyle w:val="76E5ED3C1FBE4DCAA28E87B36642F78F1"/>
          </w:pPr>
          <w:r w:rsidRPr="0042469C">
            <w:rPr>
              <w:b/>
              <w:bCs/>
              <w:color w:val="538135" w:themeColor="accent6" w:themeShade="BF"/>
            </w:rPr>
            <w:t>Click or tap here to enter text.</w:t>
          </w:r>
        </w:p>
      </w:docPartBody>
    </w:docPart>
    <w:docPart>
      <w:docPartPr>
        <w:name w:val="3F250345FFBF444B841E133AC695B399"/>
        <w:category>
          <w:name w:val="General"/>
          <w:gallery w:val="placeholder"/>
        </w:category>
        <w:types>
          <w:type w:val="bbPlcHdr"/>
        </w:types>
        <w:behaviors>
          <w:behavior w:val="content"/>
        </w:behaviors>
        <w:guid w:val="{5817FA97-54A5-4CA7-AF47-D071A77E867B}"/>
      </w:docPartPr>
      <w:docPartBody>
        <w:p w:rsidR="00694480" w:rsidRDefault="009769F3" w:rsidP="009769F3">
          <w:pPr>
            <w:pStyle w:val="3F250345FFBF444B841E133AC695B3991"/>
          </w:pPr>
          <w:r w:rsidRPr="0042469C">
            <w:rPr>
              <w:b/>
              <w:bCs/>
              <w:color w:val="538135" w:themeColor="accent6" w:themeShade="BF"/>
            </w:rPr>
            <w:t>Click or tap here to enter text.</w:t>
          </w:r>
        </w:p>
      </w:docPartBody>
    </w:docPart>
    <w:docPart>
      <w:docPartPr>
        <w:name w:val="DAF52A24DE15479D8603201EEB5600C4"/>
        <w:category>
          <w:name w:val="General"/>
          <w:gallery w:val="placeholder"/>
        </w:category>
        <w:types>
          <w:type w:val="bbPlcHdr"/>
        </w:types>
        <w:behaviors>
          <w:behavior w:val="content"/>
        </w:behaviors>
        <w:guid w:val="{6B8EF42E-011B-41A3-93EC-9FDB8CD0D216}"/>
      </w:docPartPr>
      <w:docPartBody>
        <w:p w:rsidR="009769F3" w:rsidRDefault="009769F3" w:rsidP="009769F3">
          <w:pPr>
            <w:pStyle w:val="DAF52A24DE15479D8603201EEB5600C41"/>
          </w:pPr>
          <w:r w:rsidRPr="00546AF0">
            <w:rPr>
              <w:rStyle w:val="PlaceholderText"/>
              <w:b/>
              <w:bCs/>
              <w:color w:val="538135" w:themeColor="accent6" w:themeShade="BF"/>
            </w:rPr>
            <w:t>Click or tap here to enter text.</w:t>
          </w:r>
        </w:p>
      </w:docPartBody>
    </w:docPart>
    <w:docPart>
      <w:docPartPr>
        <w:name w:val="BA59EE7024D546BB882E32DE666AF853"/>
        <w:category>
          <w:name w:val="General"/>
          <w:gallery w:val="placeholder"/>
        </w:category>
        <w:types>
          <w:type w:val="bbPlcHdr"/>
        </w:types>
        <w:behaviors>
          <w:behavior w:val="content"/>
        </w:behaviors>
        <w:guid w:val="{F965CA68-87C5-49BE-9C1C-AD7F7D725BB6}"/>
      </w:docPartPr>
      <w:docPartBody>
        <w:p w:rsidR="009769F3" w:rsidRDefault="009769F3" w:rsidP="009769F3">
          <w:pPr>
            <w:pStyle w:val="BA59EE7024D546BB882E32DE666AF8531"/>
          </w:pPr>
          <w:r w:rsidRPr="00194551">
            <w:rPr>
              <w:rStyle w:val="PlaceholderText"/>
              <w:b/>
              <w:bCs/>
              <w:color w:val="538135" w:themeColor="accent6" w:themeShade="BF"/>
            </w:rPr>
            <w:t>Click or tap here to enter text.</w:t>
          </w:r>
        </w:p>
      </w:docPartBody>
    </w:docPart>
    <w:docPart>
      <w:docPartPr>
        <w:name w:val="41FF4F3B5CD9485B9B856C9FDE1219AD"/>
        <w:category>
          <w:name w:val="General"/>
          <w:gallery w:val="placeholder"/>
        </w:category>
        <w:types>
          <w:type w:val="bbPlcHdr"/>
        </w:types>
        <w:behaviors>
          <w:behavior w:val="content"/>
        </w:behaviors>
        <w:guid w:val="{57FD8244-67A4-4071-9DA5-271113428E4A}"/>
      </w:docPartPr>
      <w:docPartBody>
        <w:p w:rsidR="00D06BCE" w:rsidRDefault="00D06BCE" w:rsidP="00D06BCE">
          <w:pPr>
            <w:pStyle w:val="41FF4F3B5CD9485B9B856C9FDE1219AD"/>
          </w:pPr>
          <w:r w:rsidRPr="00546AF0">
            <w:rPr>
              <w:rStyle w:val="PlaceholderText"/>
              <w:b/>
              <w:bCs/>
              <w:color w:val="538135" w:themeColor="accent6" w:themeShade="BF"/>
            </w:rPr>
            <w:t>Click or tap here to enter text.</w:t>
          </w:r>
        </w:p>
      </w:docPartBody>
    </w:docPart>
    <w:docPart>
      <w:docPartPr>
        <w:name w:val="8BA99CD17E5741A2B1FCCB6B8E671743"/>
        <w:category>
          <w:name w:val="General"/>
          <w:gallery w:val="placeholder"/>
        </w:category>
        <w:types>
          <w:type w:val="bbPlcHdr"/>
        </w:types>
        <w:behaviors>
          <w:behavior w:val="content"/>
        </w:behaviors>
        <w:guid w:val="{5E79F342-6D0F-4444-AA0D-8E36BA4B16BB}"/>
      </w:docPartPr>
      <w:docPartBody>
        <w:p w:rsidR="00D06BCE" w:rsidRDefault="00D06BCE" w:rsidP="00D06BCE">
          <w:pPr>
            <w:pStyle w:val="8BA99CD17E5741A2B1FCCB6B8E671743"/>
          </w:pPr>
          <w:r w:rsidRPr="00546AF0">
            <w:rPr>
              <w:rStyle w:val="PlaceholderText"/>
              <w:b/>
              <w:bCs/>
              <w:color w:val="538135" w:themeColor="accent6" w:themeShade="BF"/>
            </w:rPr>
            <w:t>Click or tap here to enter text.</w:t>
          </w:r>
        </w:p>
      </w:docPartBody>
    </w:docPart>
    <w:docPart>
      <w:docPartPr>
        <w:name w:val="C12481DF70254E54BD476AA248180C67"/>
        <w:category>
          <w:name w:val="General"/>
          <w:gallery w:val="placeholder"/>
        </w:category>
        <w:types>
          <w:type w:val="bbPlcHdr"/>
        </w:types>
        <w:behaviors>
          <w:behavior w:val="content"/>
        </w:behaviors>
        <w:guid w:val="{142E76AE-EFD8-44E2-9938-D317C05A49E4}"/>
      </w:docPartPr>
      <w:docPartBody>
        <w:p w:rsidR="00D06BCE" w:rsidRDefault="00D06BCE" w:rsidP="00D06BCE">
          <w:pPr>
            <w:pStyle w:val="C12481DF70254E54BD476AA248180C67"/>
          </w:pPr>
          <w:r w:rsidRPr="008D1E1A">
            <w:rPr>
              <w:rStyle w:val="PlaceholderText"/>
              <w:b/>
              <w:bCs/>
              <w:color w:val="538135" w:themeColor="accent6" w:themeShade="BF"/>
            </w:rPr>
            <w:t>Click or tap here to enter text.</w:t>
          </w:r>
        </w:p>
      </w:docPartBody>
    </w:docPart>
    <w:docPart>
      <w:docPartPr>
        <w:name w:val="427BC69E9A544578B000F73F5C040E04"/>
        <w:category>
          <w:name w:val="General"/>
          <w:gallery w:val="placeholder"/>
        </w:category>
        <w:types>
          <w:type w:val="bbPlcHdr"/>
        </w:types>
        <w:behaviors>
          <w:behavior w:val="content"/>
        </w:behaviors>
        <w:guid w:val="{C16A4617-4C2F-4AA5-9A76-6B4BA80513E5}"/>
      </w:docPartPr>
      <w:docPartBody>
        <w:p w:rsidR="003B6F78" w:rsidRDefault="006A07FB" w:rsidP="006A07FB">
          <w:pPr>
            <w:pStyle w:val="427BC69E9A544578B000F73F5C040E04"/>
          </w:pPr>
          <w:r w:rsidRPr="00546AF0">
            <w:rPr>
              <w:rStyle w:val="PlaceholderText"/>
              <w:b/>
              <w:bCs/>
              <w:color w:val="538135" w:themeColor="accent6" w:themeShade="BF"/>
            </w:rPr>
            <w:t>Click or tap here to enter text.</w:t>
          </w:r>
        </w:p>
      </w:docPartBody>
    </w:docPart>
    <w:docPart>
      <w:docPartPr>
        <w:name w:val="8E06AF7C7B2243B797771E332EAC4DAA"/>
        <w:category>
          <w:name w:val="General"/>
          <w:gallery w:val="placeholder"/>
        </w:category>
        <w:types>
          <w:type w:val="bbPlcHdr"/>
        </w:types>
        <w:behaviors>
          <w:behavior w:val="content"/>
        </w:behaviors>
        <w:guid w:val="{63C0D7BD-44C0-4365-9C13-9D4204A6BC04}"/>
      </w:docPartPr>
      <w:docPartBody>
        <w:p w:rsidR="004953B6" w:rsidRDefault="003B6F78" w:rsidP="003B6F78">
          <w:pPr>
            <w:pStyle w:val="8E06AF7C7B2243B797771E332EAC4DAA"/>
          </w:pPr>
          <w:r w:rsidRPr="00DB0CC9">
            <w:rPr>
              <w:rStyle w:val="PlaceholderText"/>
              <w:b/>
              <w:color w:val="538135" w:themeColor="accent6" w:themeShade="BF"/>
            </w:rPr>
            <w:t>Click or tap here to enter text.</w:t>
          </w:r>
        </w:p>
      </w:docPartBody>
    </w:docPart>
    <w:docPart>
      <w:docPartPr>
        <w:name w:val="80F322E30A744C8B94F28C9DD7BFCD9D"/>
        <w:category>
          <w:name w:val="General"/>
          <w:gallery w:val="placeholder"/>
        </w:category>
        <w:types>
          <w:type w:val="bbPlcHdr"/>
        </w:types>
        <w:behaviors>
          <w:behavior w:val="content"/>
        </w:behaviors>
        <w:guid w:val="{168A249E-DE45-4816-813B-43DB06B847CA}"/>
      </w:docPartPr>
      <w:docPartBody>
        <w:p w:rsidR="004953B6" w:rsidRDefault="003B6F78" w:rsidP="003B6F78">
          <w:pPr>
            <w:pStyle w:val="80F322E30A744C8B94F28C9DD7BFCD9D"/>
          </w:pPr>
          <w:r w:rsidRPr="002E207A">
            <w:rPr>
              <w:rStyle w:val="PlaceholderText"/>
            </w:rPr>
            <w:t>Click or tap here to enter text.</w:t>
          </w:r>
        </w:p>
      </w:docPartBody>
    </w:docPart>
    <w:docPart>
      <w:docPartPr>
        <w:name w:val="3A12224E43FB4887B7EE27185C0C4474"/>
        <w:category>
          <w:name w:val="General"/>
          <w:gallery w:val="placeholder"/>
        </w:category>
        <w:types>
          <w:type w:val="bbPlcHdr"/>
        </w:types>
        <w:behaviors>
          <w:behavior w:val="content"/>
        </w:behaviors>
        <w:guid w:val="{A1852B61-8D66-4648-B648-514741397ABF}"/>
      </w:docPartPr>
      <w:docPartBody>
        <w:p w:rsidR="004953B6" w:rsidRDefault="003B6F78" w:rsidP="003B6F78">
          <w:pPr>
            <w:pStyle w:val="3A12224E43FB4887B7EE27185C0C4474"/>
          </w:pPr>
          <w:r w:rsidRPr="00DB0CC9">
            <w:rPr>
              <w:rStyle w:val="PlaceholderText"/>
              <w:b/>
              <w:color w:val="538135" w:themeColor="accent6" w:themeShade="BF"/>
            </w:rPr>
            <w:t>Click or tap here to enter text.</w:t>
          </w:r>
        </w:p>
      </w:docPartBody>
    </w:docPart>
    <w:docPart>
      <w:docPartPr>
        <w:name w:val="9EC1240D1BBB4BBF9F96C2F05AD2775F"/>
        <w:category>
          <w:name w:val="General"/>
          <w:gallery w:val="placeholder"/>
        </w:category>
        <w:types>
          <w:type w:val="bbPlcHdr"/>
        </w:types>
        <w:behaviors>
          <w:behavior w:val="content"/>
        </w:behaviors>
        <w:guid w:val="{592A1CA9-22CF-4A30-A8CA-F3ACE3D008EB}"/>
      </w:docPartPr>
      <w:docPartBody>
        <w:p w:rsidR="004953B6" w:rsidRDefault="003B6F78" w:rsidP="003B6F78">
          <w:pPr>
            <w:pStyle w:val="9EC1240D1BBB4BBF9F96C2F05AD2775F"/>
          </w:pPr>
          <w:r w:rsidRPr="00546AF0">
            <w:rPr>
              <w:rStyle w:val="PlaceholderText"/>
              <w:b/>
              <w:bCs/>
              <w:color w:val="538135" w:themeColor="accent6" w:themeShade="BF"/>
            </w:rPr>
            <w:t>Click or tap here to enter text.</w:t>
          </w:r>
        </w:p>
      </w:docPartBody>
    </w:docPart>
    <w:docPart>
      <w:docPartPr>
        <w:name w:val="6777423F526940CDA92390A129DFF6BC"/>
        <w:category>
          <w:name w:val="General"/>
          <w:gallery w:val="placeholder"/>
        </w:category>
        <w:types>
          <w:type w:val="bbPlcHdr"/>
        </w:types>
        <w:behaviors>
          <w:behavior w:val="content"/>
        </w:behaviors>
        <w:guid w:val="{BD0C78C6-6A27-452B-A8C0-492DEFD52E10}"/>
      </w:docPartPr>
      <w:docPartBody>
        <w:p w:rsidR="004953B6" w:rsidRDefault="003B6F78" w:rsidP="003B6F78">
          <w:pPr>
            <w:pStyle w:val="6777423F526940CDA92390A129DFF6BC"/>
          </w:pPr>
          <w:r w:rsidRPr="002E207A">
            <w:rPr>
              <w:rStyle w:val="PlaceholderText"/>
            </w:rPr>
            <w:t>Click or tap here to enter text.</w:t>
          </w:r>
        </w:p>
      </w:docPartBody>
    </w:docPart>
    <w:docPart>
      <w:docPartPr>
        <w:name w:val="5F002984ACD54E30930008B3DF90B814"/>
        <w:category>
          <w:name w:val="General"/>
          <w:gallery w:val="placeholder"/>
        </w:category>
        <w:types>
          <w:type w:val="bbPlcHdr"/>
        </w:types>
        <w:behaviors>
          <w:behavior w:val="content"/>
        </w:behaviors>
        <w:guid w:val="{6DE45CA0-A935-42D1-AFA3-8FCF300C383E}"/>
      </w:docPartPr>
      <w:docPartBody>
        <w:p w:rsidR="004953B6" w:rsidRDefault="003B6F78" w:rsidP="003B6F78">
          <w:pPr>
            <w:pStyle w:val="5F002984ACD54E30930008B3DF90B814"/>
          </w:pPr>
          <w:r w:rsidRPr="00DB0CC9">
            <w:rPr>
              <w:rStyle w:val="PlaceholderText"/>
              <w:b/>
              <w:color w:val="538135" w:themeColor="accent6" w:themeShade="BF"/>
            </w:rPr>
            <w:t>Click or tap here to enter text.</w:t>
          </w:r>
        </w:p>
      </w:docPartBody>
    </w:docPart>
    <w:docPart>
      <w:docPartPr>
        <w:name w:val="63442BF1792440B4BD7B576E84ACA9F1"/>
        <w:category>
          <w:name w:val="General"/>
          <w:gallery w:val="placeholder"/>
        </w:category>
        <w:types>
          <w:type w:val="bbPlcHdr"/>
        </w:types>
        <w:behaviors>
          <w:behavior w:val="content"/>
        </w:behaviors>
        <w:guid w:val="{CED6B600-8E88-42DC-8872-22162E0F1ECF}"/>
      </w:docPartPr>
      <w:docPartBody>
        <w:p w:rsidR="004953B6" w:rsidRDefault="003B6F78" w:rsidP="003B6F78">
          <w:pPr>
            <w:pStyle w:val="63442BF1792440B4BD7B576E84ACA9F1"/>
          </w:pPr>
          <w:r w:rsidRPr="00546AF0">
            <w:rPr>
              <w:rStyle w:val="PlaceholderText"/>
              <w:b/>
              <w:bCs/>
              <w:color w:val="538135" w:themeColor="accent6" w:themeShade="BF"/>
            </w:rPr>
            <w:t>Click or tap here to enter text.</w:t>
          </w:r>
        </w:p>
      </w:docPartBody>
    </w:docPart>
    <w:docPart>
      <w:docPartPr>
        <w:name w:val="56AE42E5E5F4412A91E18FA89CE6D64C"/>
        <w:category>
          <w:name w:val="General"/>
          <w:gallery w:val="placeholder"/>
        </w:category>
        <w:types>
          <w:type w:val="bbPlcHdr"/>
        </w:types>
        <w:behaviors>
          <w:behavior w:val="content"/>
        </w:behaviors>
        <w:guid w:val="{BDC3890D-556A-4D49-8225-EBECE355C9F0}"/>
      </w:docPartPr>
      <w:docPartBody>
        <w:p w:rsidR="004953B6" w:rsidRDefault="003B6F78" w:rsidP="003B6F78">
          <w:pPr>
            <w:pStyle w:val="56AE42E5E5F4412A91E18FA89CE6D64C"/>
          </w:pPr>
          <w:r w:rsidRPr="00546AF0">
            <w:rPr>
              <w:rStyle w:val="PlaceholderText"/>
              <w:b/>
              <w:bCs/>
              <w:color w:val="538135" w:themeColor="accent6" w:themeShade="BF"/>
            </w:rPr>
            <w:t>Click or tap here to enter text.</w:t>
          </w:r>
        </w:p>
      </w:docPartBody>
    </w:docPart>
    <w:docPart>
      <w:docPartPr>
        <w:name w:val="FFC140F4DE154147A2DCECBB395E6411"/>
        <w:category>
          <w:name w:val="General"/>
          <w:gallery w:val="placeholder"/>
        </w:category>
        <w:types>
          <w:type w:val="bbPlcHdr"/>
        </w:types>
        <w:behaviors>
          <w:behavior w:val="content"/>
        </w:behaviors>
        <w:guid w:val="{55AECFAE-0875-4A21-A96A-6273931486FB}"/>
      </w:docPartPr>
      <w:docPartBody>
        <w:p w:rsidR="004953B6" w:rsidRDefault="003B6F78" w:rsidP="003B6F78">
          <w:pPr>
            <w:pStyle w:val="FFC140F4DE154147A2DCECBB395E6411"/>
          </w:pPr>
          <w:r w:rsidRPr="00546AF0">
            <w:rPr>
              <w:rStyle w:val="PlaceholderText"/>
              <w:b/>
              <w:bCs/>
              <w:color w:val="538135" w:themeColor="accent6" w:themeShade="BF"/>
            </w:rPr>
            <w:t>Click or tap here to enter text.</w:t>
          </w:r>
        </w:p>
      </w:docPartBody>
    </w:docPart>
    <w:docPart>
      <w:docPartPr>
        <w:name w:val="3CF94558CF9C470BAAEAB50B989D64D3"/>
        <w:category>
          <w:name w:val="General"/>
          <w:gallery w:val="placeholder"/>
        </w:category>
        <w:types>
          <w:type w:val="bbPlcHdr"/>
        </w:types>
        <w:behaviors>
          <w:behavior w:val="content"/>
        </w:behaviors>
        <w:guid w:val="{0DA732B9-01DC-4A06-B678-189CBFF5BC69}"/>
      </w:docPartPr>
      <w:docPartBody>
        <w:p w:rsidR="004953B6" w:rsidRDefault="003B6F78" w:rsidP="003B6F78">
          <w:pPr>
            <w:pStyle w:val="3CF94558CF9C470BAAEAB50B989D64D3"/>
          </w:pPr>
          <w:r w:rsidRPr="00546AF0">
            <w:rPr>
              <w:rStyle w:val="PlaceholderText"/>
              <w:b/>
              <w:bCs/>
              <w:color w:val="538135" w:themeColor="accent6" w:themeShade="BF"/>
            </w:rPr>
            <w:t>Click or tap here to enter text.</w:t>
          </w:r>
        </w:p>
      </w:docPartBody>
    </w:docPart>
    <w:docPart>
      <w:docPartPr>
        <w:name w:val="6ABF20BBBC21484DAA46A6A3508A7CD9"/>
        <w:category>
          <w:name w:val="General"/>
          <w:gallery w:val="placeholder"/>
        </w:category>
        <w:types>
          <w:type w:val="bbPlcHdr"/>
        </w:types>
        <w:behaviors>
          <w:behavior w:val="content"/>
        </w:behaviors>
        <w:guid w:val="{2580B750-23C9-4BA4-BCC8-664AAFD6C57C}"/>
      </w:docPartPr>
      <w:docPartBody>
        <w:p w:rsidR="004953B6" w:rsidRDefault="003B6F78" w:rsidP="003B6F78">
          <w:pPr>
            <w:pStyle w:val="6ABF20BBBC21484DAA46A6A3508A7CD9"/>
          </w:pPr>
          <w:r w:rsidRPr="00546AF0">
            <w:rPr>
              <w:rStyle w:val="PlaceholderText"/>
              <w:b/>
              <w:bCs/>
              <w:color w:val="538135" w:themeColor="accent6" w:themeShade="BF"/>
            </w:rPr>
            <w:t>Click or tap here to enter text.</w:t>
          </w:r>
        </w:p>
      </w:docPartBody>
    </w:docPart>
    <w:docPart>
      <w:docPartPr>
        <w:name w:val="92F14C7627A04104A8A7D157ADC82052"/>
        <w:category>
          <w:name w:val="General"/>
          <w:gallery w:val="placeholder"/>
        </w:category>
        <w:types>
          <w:type w:val="bbPlcHdr"/>
        </w:types>
        <w:behaviors>
          <w:behavior w:val="content"/>
        </w:behaviors>
        <w:guid w:val="{17151822-17D4-4860-AFD7-BF7039490058}"/>
      </w:docPartPr>
      <w:docPartBody>
        <w:p w:rsidR="004953B6" w:rsidRDefault="003B6F78" w:rsidP="003B6F78">
          <w:pPr>
            <w:pStyle w:val="92F14C7627A04104A8A7D157ADC82052"/>
          </w:pPr>
          <w:r w:rsidRPr="00546AF0">
            <w:rPr>
              <w:rStyle w:val="PlaceholderText"/>
              <w:b/>
              <w:bCs/>
              <w:color w:val="538135" w:themeColor="accent6" w:themeShade="BF"/>
            </w:rPr>
            <w:t>Click or tap here to enter text.</w:t>
          </w:r>
        </w:p>
      </w:docPartBody>
    </w:docPart>
    <w:docPart>
      <w:docPartPr>
        <w:name w:val="90F6565A1E1B424AA77E7850576594AF"/>
        <w:category>
          <w:name w:val="General"/>
          <w:gallery w:val="placeholder"/>
        </w:category>
        <w:types>
          <w:type w:val="bbPlcHdr"/>
        </w:types>
        <w:behaviors>
          <w:behavior w:val="content"/>
        </w:behaviors>
        <w:guid w:val="{ED9F7367-B167-4E5A-AC3B-AC705B1CBE1E}"/>
      </w:docPartPr>
      <w:docPartBody>
        <w:p w:rsidR="00B04A3F" w:rsidRDefault="001B0386" w:rsidP="001B0386">
          <w:pPr>
            <w:pStyle w:val="90F6565A1E1B424AA77E7850576594AF"/>
          </w:pPr>
          <w:r w:rsidRPr="00546AF0">
            <w:rPr>
              <w:rStyle w:val="PlaceholderText"/>
              <w:b/>
              <w:bCs/>
              <w:color w:val="538135" w:themeColor="accent6" w:themeShade="BF"/>
            </w:rPr>
            <w:t>Click or tap here to enter text.</w:t>
          </w:r>
        </w:p>
      </w:docPartBody>
    </w:docPart>
    <w:docPart>
      <w:docPartPr>
        <w:name w:val="1130F0658831497AB2825548AE0984CA"/>
        <w:category>
          <w:name w:val="General"/>
          <w:gallery w:val="placeholder"/>
        </w:category>
        <w:types>
          <w:type w:val="bbPlcHdr"/>
        </w:types>
        <w:behaviors>
          <w:behavior w:val="content"/>
        </w:behaviors>
        <w:guid w:val="{A6FA204D-AA83-4C3C-90EE-5605291F9CEC}"/>
      </w:docPartPr>
      <w:docPartBody>
        <w:p w:rsidR="00C300CB" w:rsidRDefault="006137E0" w:rsidP="006137E0">
          <w:pPr>
            <w:pStyle w:val="1130F0658831497AB2825548AE0984CA"/>
          </w:pPr>
          <w:r w:rsidRPr="002E20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3037"/>
    <w:rsid w:val="00005315"/>
    <w:rsid w:val="000576F6"/>
    <w:rsid w:val="00076928"/>
    <w:rsid w:val="000865A4"/>
    <w:rsid w:val="000A658C"/>
    <w:rsid w:val="000E769F"/>
    <w:rsid w:val="00117A89"/>
    <w:rsid w:val="00187765"/>
    <w:rsid w:val="001A611D"/>
    <w:rsid w:val="001B0386"/>
    <w:rsid w:val="00201C41"/>
    <w:rsid w:val="002407FB"/>
    <w:rsid w:val="002A6465"/>
    <w:rsid w:val="002B7798"/>
    <w:rsid w:val="002C2092"/>
    <w:rsid w:val="002E7AE2"/>
    <w:rsid w:val="003051E7"/>
    <w:rsid w:val="003115AA"/>
    <w:rsid w:val="00326880"/>
    <w:rsid w:val="003327EF"/>
    <w:rsid w:val="003B6F78"/>
    <w:rsid w:val="003E5255"/>
    <w:rsid w:val="003E7AB8"/>
    <w:rsid w:val="004218E2"/>
    <w:rsid w:val="0043177E"/>
    <w:rsid w:val="004953B6"/>
    <w:rsid w:val="004A36ED"/>
    <w:rsid w:val="004A3777"/>
    <w:rsid w:val="004A41EE"/>
    <w:rsid w:val="004A4FA6"/>
    <w:rsid w:val="005406B1"/>
    <w:rsid w:val="005462D9"/>
    <w:rsid w:val="0058429F"/>
    <w:rsid w:val="00590CC7"/>
    <w:rsid w:val="006137E0"/>
    <w:rsid w:val="00620C03"/>
    <w:rsid w:val="00624F48"/>
    <w:rsid w:val="006565DF"/>
    <w:rsid w:val="00694480"/>
    <w:rsid w:val="006A07FB"/>
    <w:rsid w:val="006F45F0"/>
    <w:rsid w:val="00712D06"/>
    <w:rsid w:val="00794AB3"/>
    <w:rsid w:val="007C7C74"/>
    <w:rsid w:val="008C5894"/>
    <w:rsid w:val="008F2B07"/>
    <w:rsid w:val="00924BE7"/>
    <w:rsid w:val="0095081D"/>
    <w:rsid w:val="00954625"/>
    <w:rsid w:val="009769F3"/>
    <w:rsid w:val="009C7365"/>
    <w:rsid w:val="009F58EB"/>
    <w:rsid w:val="00A81DEE"/>
    <w:rsid w:val="00A93822"/>
    <w:rsid w:val="00AF3FD2"/>
    <w:rsid w:val="00B04A3F"/>
    <w:rsid w:val="00B225D8"/>
    <w:rsid w:val="00B357C8"/>
    <w:rsid w:val="00BC30F6"/>
    <w:rsid w:val="00BF7D2C"/>
    <w:rsid w:val="00C300CB"/>
    <w:rsid w:val="00C40483"/>
    <w:rsid w:val="00C97C23"/>
    <w:rsid w:val="00CA2225"/>
    <w:rsid w:val="00CA3ADC"/>
    <w:rsid w:val="00CA7C52"/>
    <w:rsid w:val="00CD165D"/>
    <w:rsid w:val="00D06BCE"/>
    <w:rsid w:val="00D54CCC"/>
    <w:rsid w:val="00DA305B"/>
    <w:rsid w:val="00DD1939"/>
    <w:rsid w:val="00DD3037"/>
    <w:rsid w:val="00DF0392"/>
    <w:rsid w:val="00E51342"/>
    <w:rsid w:val="00E60093"/>
    <w:rsid w:val="00EC7FBC"/>
    <w:rsid w:val="00ED0F21"/>
    <w:rsid w:val="00F204A3"/>
    <w:rsid w:val="00F20AA8"/>
    <w:rsid w:val="00F723C4"/>
    <w:rsid w:val="00FF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804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C41"/>
    <w:rPr>
      <w:color w:val="808080"/>
    </w:rPr>
  </w:style>
  <w:style w:type="paragraph" w:customStyle="1" w:styleId="C40DF01E537449B08906258AB10832BB">
    <w:name w:val="C40DF01E537449B08906258AB10832BB"/>
    <w:rsid w:val="0043177E"/>
  </w:style>
  <w:style w:type="paragraph" w:customStyle="1" w:styleId="07F0AE1353FC4E989F1FA83B943472B5">
    <w:name w:val="07F0AE1353FC4E989F1FA83B943472B5"/>
    <w:rsid w:val="00694480"/>
  </w:style>
  <w:style w:type="paragraph" w:customStyle="1" w:styleId="8FEE6FD1387D4B50918A3E0069B7D68C">
    <w:name w:val="8FEE6FD1387D4B50918A3E0069B7D68C"/>
    <w:rsid w:val="00694480"/>
  </w:style>
  <w:style w:type="paragraph" w:customStyle="1" w:styleId="0FE9C2DB43184FD9BDA11F29659B70BE1">
    <w:name w:val="0FE9C2DB43184FD9BDA11F29659B70BE1"/>
    <w:rsid w:val="009769F3"/>
    <w:pPr>
      <w:ind w:left="720"/>
      <w:contextualSpacing/>
    </w:pPr>
    <w:rPr>
      <w:rFonts w:eastAsiaTheme="minorHAnsi"/>
    </w:rPr>
  </w:style>
  <w:style w:type="paragraph" w:customStyle="1" w:styleId="263151B21CB7419D8371F375DAFA56F01">
    <w:name w:val="263151B21CB7419D8371F375DAFA56F01"/>
    <w:rsid w:val="009769F3"/>
    <w:pPr>
      <w:ind w:left="720"/>
      <w:contextualSpacing/>
    </w:pPr>
    <w:rPr>
      <w:rFonts w:eastAsiaTheme="minorHAnsi"/>
    </w:rPr>
  </w:style>
  <w:style w:type="paragraph" w:customStyle="1" w:styleId="7C45D4332BD846838DA9AB519DB82EE81">
    <w:name w:val="7C45D4332BD846838DA9AB519DB82EE81"/>
    <w:rsid w:val="009769F3"/>
    <w:pPr>
      <w:ind w:left="720"/>
      <w:contextualSpacing/>
    </w:pPr>
    <w:rPr>
      <w:rFonts w:eastAsiaTheme="minorHAnsi"/>
    </w:rPr>
  </w:style>
  <w:style w:type="paragraph" w:customStyle="1" w:styleId="D425AF99F62341A590BF2CFEB196C9CD1">
    <w:name w:val="D425AF99F62341A590BF2CFEB196C9CD1"/>
    <w:rsid w:val="009769F3"/>
    <w:pPr>
      <w:ind w:left="720"/>
      <w:contextualSpacing/>
    </w:pPr>
    <w:rPr>
      <w:rFonts w:eastAsiaTheme="minorHAnsi"/>
    </w:rPr>
  </w:style>
  <w:style w:type="paragraph" w:customStyle="1" w:styleId="022F9013683D40BA958518B0C1FF5EDF1">
    <w:name w:val="022F9013683D40BA958518B0C1FF5EDF1"/>
    <w:rsid w:val="009769F3"/>
    <w:rPr>
      <w:rFonts w:eastAsiaTheme="minorHAnsi"/>
    </w:rPr>
  </w:style>
  <w:style w:type="paragraph" w:customStyle="1" w:styleId="DAF52A24DE15479D8603201EEB5600C41">
    <w:name w:val="DAF52A24DE15479D8603201EEB5600C41"/>
    <w:rsid w:val="009769F3"/>
    <w:pPr>
      <w:ind w:left="720"/>
      <w:contextualSpacing/>
    </w:pPr>
    <w:rPr>
      <w:rFonts w:eastAsiaTheme="minorHAnsi"/>
    </w:rPr>
  </w:style>
  <w:style w:type="paragraph" w:customStyle="1" w:styleId="8F0E902A3B314A7EA3C552E9180209601">
    <w:name w:val="8F0E902A3B314A7EA3C552E9180209601"/>
    <w:rsid w:val="009769F3"/>
    <w:rPr>
      <w:rFonts w:eastAsiaTheme="minorHAnsi"/>
    </w:rPr>
  </w:style>
  <w:style w:type="paragraph" w:customStyle="1" w:styleId="3F250345FFBF444B841E133AC695B3991">
    <w:name w:val="3F250345FFBF444B841E133AC695B3991"/>
    <w:rsid w:val="009769F3"/>
    <w:pPr>
      <w:ind w:left="720"/>
      <w:contextualSpacing/>
    </w:pPr>
    <w:rPr>
      <w:rFonts w:eastAsiaTheme="minorHAnsi"/>
    </w:rPr>
  </w:style>
  <w:style w:type="paragraph" w:customStyle="1" w:styleId="8C086C7342814BAF8405AE09551C34621">
    <w:name w:val="8C086C7342814BAF8405AE09551C34621"/>
    <w:rsid w:val="009769F3"/>
    <w:rPr>
      <w:rFonts w:eastAsiaTheme="minorHAnsi"/>
    </w:rPr>
  </w:style>
  <w:style w:type="paragraph" w:customStyle="1" w:styleId="76E5ED3C1FBE4DCAA28E87B36642F78F1">
    <w:name w:val="76E5ED3C1FBE4DCAA28E87B36642F78F1"/>
    <w:rsid w:val="009769F3"/>
    <w:rPr>
      <w:rFonts w:eastAsiaTheme="minorHAnsi"/>
    </w:rPr>
  </w:style>
  <w:style w:type="paragraph" w:customStyle="1" w:styleId="BA59EE7024D546BB882E32DE666AF8531">
    <w:name w:val="BA59EE7024D546BB882E32DE666AF8531"/>
    <w:rsid w:val="009769F3"/>
    <w:rPr>
      <w:rFonts w:eastAsiaTheme="minorHAnsi"/>
    </w:rPr>
  </w:style>
  <w:style w:type="paragraph" w:customStyle="1" w:styleId="918D5E91079C4CE0AF9386277D480E4C1">
    <w:name w:val="918D5E91079C4CE0AF9386277D480E4C1"/>
    <w:rsid w:val="009769F3"/>
    <w:pPr>
      <w:ind w:left="720"/>
      <w:contextualSpacing/>
    </w:pPr>
    <w:rPr>
      <w:rFonts w:eastAsiaTheme="minorHAnsi"/>
    </w:rPr>
  </w:style>
  <w:style w:type="paragraph" w:customStyle="1" w:styleId="3003E9B2DBC842D490C30FD0CE6FF8E51">
    <w:name w:val="3003E9B2DBC842D490C30FD0CE6FF8E51"/>
    <w:rsid w:val="009769F3"/>
    <w:pPr>
      <w:ind w:left="720"/>
      <w:contextualSpacing/>
    </w:pPr>
    <w:rPr>
      <w:rFonts w:eastAsiaTheme="minorHAnsi"/>
    </w:rPr>
  </w:style>
  <w:style w:type="paragraph" w:customStyle="1" w:styleId="41FF4F3B5CD9485B9B856C9FDE1219AD">
    <w:name w:val="41FF4F3B5CD9485B9B856C9FDE1219AD"/>
    <w:rsid w:val="00D06BCE"/>
  </w:style>
  <w:style w:type="paragraph" w:customStyle="1" w:styleId="8BA99CD17E5741A2B1FCCB6B8E671743">
    <w:name w:val="8BA99CD17E5741A2B1FCCB6B8E671743"/>
    <w:rsid w:val="00D06BCE"/>
  </w:style>
  <w:style w:type="paragraph" w:customStyle="1" w:styleId="C12481DF70254E54BD476AA248180C67">
    <w:name w:val="C12481DF70254E54BD476AA248180C67"/>
    <w:rsid w:val="00D06BCE"/>
  </w:style>
  <w:style w:type="paragraph" w:customStyle="1" w:styleId="427BC69E9A544578B000F73F5C040E04">
    <w:name w:val="427BC69E9A544578B000F73F5C040E04"/>
    <w:rsid w:val="006A07FB"/>
  </w:style>
  <w:style w:type="paragraph" w:customStyle="1" w:styleId="8E06AF7C7B2243B797771E332EAC4DAA">
    <w:name w:val="8E06AF7C7B2243B797771E332EAC4DAA"/>
    <w:rsid w:val="003B6F78"/>
  </w:style>
  <w:style w:type="paragraph" w:customStyle="1" w:styleId="80F322E30A744C8B94F28C9DD7BFCD9D">
    <w:name w:val="80F322E30A744C8B94F28C9DD7BFCD9D"/>
    <w:rsid w:val="003B6F78"/>
  </w:style>
  <w:style w:type="paragraph" w:customStyle="1" w:styleId="3A12224E43FB4887B7EE27185C0C4474">
    <w:name w:val="3A12224E43FB4887B7EE27185C0C4474"/>
    <w:rsid w:val="003B6F78"/>
  </w:style>
  <w:style w:type="paragraph" w:customStyle="1" w:styleId="9EC1240D1BBB4BBF9F96C2F05AD2775F">
    <w:name w:val="9EC1240D1BBB4BBF9F96C2F05AD2775F"/>
    <w:rsid w:val="003B6F78"/>
  </w:style>
  <w:style w:type="paragraph" w:customStyle="1" w:styleId="6777423F526940CDA92390A129DFF6BC">
    <w:name w:val="6777423F526940CDA92390A129DFF6BC"/>
    <w:rsid w:val="003B6F78"/>
  </w:style>
  <w:style w:type="paragraph" w:customStyle="1" w:styleId="5F002984ACD54E30930008B3DF90B814">
    <w:name w:val="5F002984ACD54E30930008B3DF90B814"/>
    <w:rsid w:val="003B6F78"/>
  </w:style>
  <w:style w:type="paragraph" w:customStyle="1" w:styleId="63442BF1792440B4BD7B576E84ACA9F1">
    <w:name w:val="63442BF1792440B4BD7B576E84ACA9F1"/>
    <w:rsid w:val="003B6F78"/>
  </w:style>
  <w:style w:type="paragraph" w:customStyle="1" w:styleId="56AE42E5E5F4412A91E18FA89CE6D64C">
    <w:name w:val="56AE42E5E5F4412A91E18FA89CE6D64C"/>
    <w:rsid w:val="003B6F78"/>
  </w:style>
  <w:style w:type="paragraph" w:customStyle="1" w:styleId="FFC140F4DE154147A2DCECBB395E6411">
    <w:name w:val="FFC140F4DE154147A2DCECBB395E6411"/>
    <w:rsid w:val="003B6F78"/>
  </w:style>
  <w:style w:type="paragraph" w:customStyle="1" w:styleId="3CF94558CF9C470BAAEAB50B989D64D3">
    <w:name w:val="3CF94558CF9C470BAAEAB50B989D64D3"/>
    <w:rsid w:val="003B6F78"/>
  </w:style>
  <w:style w:type="paragraph" w:customStyle="1" w:styleId="6ABF20BBBC21484DAA46A6A3508A7CD9">
    <w:name w:val="6ABF20BBBC21484DAA46A6A3508A7CD9"/>
    <w:rsid w:val="003B6F78"/>
  </w:style>
  <w:style w:type="paragraph" w:customStyle="1" w:styleId="92F14C7627A04104A8A7D157ADC82052">
    <w:name w:val="92F14C7627A04104A8A7D157ADC82052"/>
    <w:rsid w:val="003B6F78"/>
  </w:style>
  <w:style w:type="paragraph" w:customStyle="1" w:styleId="90F6565A1E1B424AA77E7850576594AF">
    <w:name w:val="90F6565A1E1B424AA77E7850576594AF"/>
    <w:rsid w:val="001B0386"/>
  </w:style>
  <w:style w:type="paragraph" w:customStyle="1" w:styleId="1130F0658831497AB2825548AE0984CA">
    <w:name w:val="1130F0658831497AB2825548AE0984CA"/>
    <w:rsid w:val="00613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A17AC78DF6FD949A3266DBB55E4C2CD" ma:contentTypeVersion="0" ma:contentTypeDescription="Create a new document." ma:contentTypeScope="" ma:versionID="c6b812e4efa8bbf9d29a090aa788b536">
  <xsd:schema xmlns:xsd="http://www.w3.org/2001/XMLSchema" xmlns:xs="http://www.w3.org/2001/XMLSchema" xmlns:p="http://schemas.microsoft.com/office/2006/metadata/properties" xmlns:ns2="6454c4db-2fe3-40a2-b921-220be50724de" targetNamespace="http://schemas.microsoft.com/office/2006/metadata/properties" ma:root="true" ma:fieldsID="0cdff7a1aace0e8564744a1640219b48" ns2:_="">
    <xsd:import namespace="6454c4db-2fe3-40a2-b921-220be50724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4c4db-2fe3-40a2-b921-220be50724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1B4878-AF59-46DE-8A07-3979D3ADF385}">
  <ds:schemaRefs>
    <ds:schemaRef ds:uri="Microsoft.SharePoint.Taxonomy.ContentTypeSync"/>
  </ds:schemaRefs>
</ds:datastoreItem>
</file>

<file path=customXml/itemProps3.xml><?xml version="1.0" encoding="utf-8"?>
<ds:datastoreItem xmlns:ds="http://schemas.openxmlformats.org/officeDocument/2006/customXml" ds:itemID="{C58E838A-472E-4BB0-B8D7-D3FD38F8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4c4db-2fe3-40a2-b921-220be5072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3197C-01EC-4861-B3D8-EEBA4C92A0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2CA197-7669-41B9-B410-9CFAE363B3E2}">
  <ds:schemaRefs>
    <ds:schemaRef ds:uri="http://schemas.openxmlformats.org/officeDocument/2006/bibliography"/>
  </ds:schemaRefs>
</ds:datastoreItem>
</file>

<file path=customXml/itemProps6.xml><?xml version="1.0" encoding="utf-8"?>
<ds:datastoreItem xmlns:ds="http://schemas.openxmlformats.org/officeDocument/2006/customXml" ds:itemID="{CCAAE5FD-DE72-4135-B716-D0B7AD83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CHART Model</vt:lpstr>
    </vt:vector>
  </TitlesOfParts>
  <Company>CMS</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Model Transformation Plan Template</dc:title>
  <dc:creator>CHART Model Team</dc:creator>
  <cp:lastModifiedBy>Diseker,Sarah (HHSC)</cp:lastModifiedBy>
  <cp:revision>3</cp:revision>
  <dcterms:created xsi:type="dcterms:W3CDTF">2022-04-07T20:29:00Z</dcterms:created>
  <dcterms:modified xsi:type="dcterms:W3CDTF">2022-04-12T17:23:00Z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0x0101009A17AC78DF6FD949A3266DBB55E4C2CD</vt:lpwstr>
  </property>
</Properties>
</file>