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5639"/>
        <w:gridCol w:w="5004"/>
      </w:tblGrid>
      <w:tr w:rsidR="001C77A3" w:rsidRPr="000434FA" w14:paraId="7B2EF1EC" w14:textId="77777777" w:rsidTr="001C7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7" w:type="dxa"/>
            <w:shd w:val="clear" w:color="auto" w:fill="022167" w:themeFill="text1"/>
          </w:tcPr>
          <w:p w14:paraId="7646A020" w14:textId="77777777" w:rsidR="001C77A3" w:rsidRPr="000434FA" w:rsidRDefault="001C77A3" w:rsidP="0047527C">
            <w:pPr>
              <w:pStyle w:val="BodyText"/>
              <w:spacing w:before="120" w:after="12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5639" w:type="dxa"/>
            <w:shd w:val="clear" w:color="auto" w:fill="022167" w:themeFill="text1"/>
          </w:tcPr>
          <w:p w14:paraId="0E79EA8F" w14:textId="77777777" w:rsidR="001C77A3" w:rsidRPr="000434FA" w:rsidRDefault="001C77A3" w:rsidP="0047527C">
            <w:pPr>
              <w:pStyle w:val="BodyText"/>
              <w:spacing w:before="120" w:after="12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5004" w:type="dxa"/>
            <w:shd w:val="clear" w:color="auto" w:fill="022167" w:themeFill="text1"/>
          </w:tcPr>
          <w:p w14:paraId="76281808" w14:textId="77777777" w:rsidR="001C77A3" w:rsidRDefault="001C77A3" w:rsidP="0047527C">
            <w:pPr>
              <w:pStyle w:val="BodyText"/>
              <w:spacing w:before="120" w:after="12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090670" w:rsidRPr="002A39CE" w14:paraId="57E20AA3" w14:textId="77777777" w:rsidTr="001C77A3">
        <w:tc>
          <w:tcPr>
            <w:tcW w:w="2307" w:type="dxa"/>
            <w:shd w:val="clear" w:color="auto" w:fill="FFFFFF" w:themeFill="background1"/>
          </w:tcPr>
          <w:p w14:paraId="5303F739" w14:textId="478A94B0" w:rsidR="001C77A3" w:rsidRPr="002A39CE" w:rsidRDefault="006E17FF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1 - </w:t>
            </w:r>
            <w:r w:rsidR="003C31A1" w:rsidRPr="002A39CE">
              <w:rPr>
                <w:rFonts w:cs="Arial"/>
                <w:color w:val="auto"/>
                <w:sz w:val="20"/>
                <w:szCs w:val="20"/>
              </w:rPr>
              <w:t>Delivers Person-Centered Service Coordination that connects Member needs to effective care</w:t>
            </w:r>
            <w:r w:rsidR="00B021B7" w:rsidRPr="002A39CE"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5639" w:type="dxa"/>
            <w:shd w:val="clear" w:color="auto" w:fill="FFFFFF" w:themeFill="background1"/>
          </w:tcPr>
          <w:p w14:paraId="659584C1" w14:textId="176FD0C6" w:rsidR="0078261B" w:rsidRPr="0079295C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1A -</w:t>
            </w:r>
            <w:r w:rsidR="0078261B" w:rsidRPr="0079295C">
              <w:rPr>
                <w:rFonts w:cs="Arial"/>
                <w:color w:val="auto"/>
                <w:sz w:val="20"/>
                <w:szCs w:val="20"/>
              </w:rPr>
              <w:t xml:space="preserve">Demonstrates an understanding of the unique elements of Service Coordination and the needs of the </w:t>
            </w:r>
            <w:r w:rsidR="001B3B68">
              <w:rPr>
                <w:rFonts w:cs="Arial"/>
                <w:color w:val="auto"/>
                <w:sz w:val="20"/>
                <w:szCs w:val="20"/>
              </w:rPr>
              <w:t>STAR</w:t>
            </w:r>
            <w:r w:rsidR="00243D6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B3B68">
              <w:rPr>
                <w:rFonts w:cs="Arial"/>
                <w:color w:val="auto"/>
                <w:sz w:val="20"/>
                <w:szCs w:val="20"/>
              </w:rPr>
              <w:t>&amp;</w:t>
            </w:r>
            <w:r w:rsidR="00243D6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B3B68">
              <w:rPr>
                <w:rFonts w:cs="Arial"/>
                <w:color w:val="auto"/>
                <w:sz w:val="20"/>
                <w:szCs w:val="20"/>
              </w:rPr>
              <w:t xml:space="preserve">CHIP </w:t>
            </w:r>
            <w:r w:rsidR="0078261B" w:rsidRPr="0079295C">
              <w:rPr>
                <w:rFonts w:cs="Arial"/>
                <w:color w:val="auto"/>
                <w:sz w:val="20"/>
                <w:szCs w:val="20"/>
              </w:rPr>
              <w:t xml:space="preserve">population </w:t>
            </w:r>
            <w:r w:rsidR="00F27CD9">
              <w:rPr>
                <w:rFonts w:cs="Arial"/>
                <w:color w:val="auto"/>
                <w:sz w:val="20"/>
                <w:szCs w:val="20"/>
              </w:rPr>
              <w:t xml:space="preserve">with special </w:t>
            </w:r>
            <w:r w:rsidR="00154798">
              <w:rPr>
                <w:rFonts w:cs="Arial"/>
                <w:color w:val="auto"/>
                <w:sz w:val="20"/>
                <w:szCs w:val="20"/>
              </w:rPr>
              <w:t xml:space="preserve">physical </w:t>
            </w:r>
            <w:r w:rsidR="00B123AC">
              <w:rPr>
                <w:rFonts w:cs="Arial"/>
                <w:color w:val="auto"/>
                <w:sz w:val="20"/>
                <w:szCs w:val="20"/>
              </w:rPr>
              <w:t>and behavioral health</w:t>
            </w:r>
            <w:r w:rsidR="005A15A7">
              <w:rPr>
                <w:rFonts w:cs="Arial"/>
                <w:color w:val="auto"/>
                <w:sz w:val="20"/>
                <w:szCs w:val="20"/>
              </w:rPr>
              <w:t xml:space="preserve"> care</w:t>
            </w:r>
            <w:r w:rsidR="00B123AC">
              <w:rPr>
                <w:rFonts w:cs="Arial"/>
                <w:color w:val="auto"/>
                <w:sz w:val="20"/>
                <w:szCs w:val="20"/>
              </w:rPr>
              <w:t xml:space="preserve"> needs</w:t>
            </w:r>
            <w:r w:rsidR="00154798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3412DEF8" w14:textId="3135ACD4" w:rsidR="0078261B" w:rsidRPr="0079295C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1B - </w:t>
            </w:r>
            <w:r w:rsidR="0078261B" w:rsidRPr="0079295C">
              <w:rPr>
                <w:rFonts w:cs="Arial"/>
                <w:color w:val="auto"/>
                <w:sz w:val="20"/>
                <w:szCs w:val="20"/>
              </w:rPr>
              <w:t>Demonstrates an effective, Person-Centered process and infrastructure to identify, assess, and respond to individual Member’s needs and strengths.</w:t>
            </w:r>
          </w:p>
          <w:p w14:paraId="5300976D" w14:textId="0868A2AE" w:rsidR="0078261B" w:rsidRPr="0079295C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1C - </w:t>
            </w:r>
            <w:r w:rsidR="0078261B" w:rsidRPr="0079295C">
              <w:rPr>
                <w:rFonts w:cs="Arial"/>
                <w:color w:val="auto"/>
                <w:sz w:val="20"/>
                <w:szCs w:val="20"/>
              </w:rPr>
              <w:t>Demonstrates engagement of Providers</w:t>
            </w:r>
            <w:r w:rsidR="00E404F7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="005C740A">
              <w:rPr>
                <w:rFonts w:cs="Arial"/>
                <w:color w:val="auto"/>
                <w:sz w:val="20"/>
                <w:szCs w:val="20"/>
              </w:rPr>
              <w:t xml:space="preserve">Member’s </w:t>
            </w:r>
            <w:r w:rsidR="00E404F7">
              <w:rPr>
                <w:rFonts w:cs="Arial"/>
                <w:color w:val="auto"/>
                <w:sz w:val="20"/>
                <w:szCs w:val="20"/>
              </w:rPr>
              <w:t>family,</w:t>
            </w:r>
            <w:r w:rsidR="0078261B" w:rsidRPr="0079295C">
              <w:rPr>
                <w:rFonts w:cs="Arial"/>
                <w:color w:val="auto"/>
                <w:sz w:val="20"/>
                <w:szCs w:val="20"/>
              </w:rPr>
              <w:t xml:space="preserve"> and community supports serving the Member in the Service Coordination process. </w:t>
            </w:r>
          </w:p>
          <w:p w14:paraId="6650CF94" w14:textId="10451279" w:rsid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1D - </w:t>
            </w:r>
            <w:r w:rsidR="0078261B" w:rsidRPr="005938BB">
              <w:rPr>
                <w:rFonts w:cs="Arial"/>
                <w:color w:val="auto"/>
                <w:sz w:val="20"/>
                <w:szCs w:val="20"/>
              </w:rPr>
              <w:t>Supports successful transitions of care for Members between programs, services, and settings</w:t>
            </w:r>
            <w:r w:rsidR="00B123AC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="003043AB">
              <w:rPr>
                <w:rFonts w:cs="Arial"/>
                <w:color w:val="auto"/>
                <w:sz w:val="20"/>
                <w:szCs w:val="20"/>
              </w:rPr>
              <w:t xml:space="preserve">including </w:t>
            </w:r>
            <w:r w:rsidR="007B5B8B">
              <w:rPr>
                <w:rFonts w:cs="Arial"/>
                <w:color w:val="auto"/>
                <w:sz w:val="20"/>
                <w:szCs w:val="20"/>
              </w:rPr>
              <w:t>transition</w:t>
            </w:r>
            <w:r w:rsidR="003043AB">
              <w:rPr>
                <w:rFonts w:cs="Arial"/>
                <w:color w:val="auto"/>
                <w:sz w:val="20"/>
                <w:szCs w:val="20"/>
              </w:rPr>
              <w:t>s</w:t>
            </w:r>
            <w:r w:rsidR="007B5B8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5D5894">
              <w:rPr>
                <w:rFonts w:cs="Arial"/>
                <w:color w:val="auto"/>
                <w:sz w:val="20"/>
                <w:szCs w:val="20"/>
              </w:rPr>
              <w:t xml:space="preserve">between </w:t>
            </w:r>
            <w:r w:rsidR="00B123AC">
              <w:rPr>
                <w:rFonts w:cs="Arial"/>
                <w:color w:val="auto"/>
                <w:sz w:val="20"/>
                <w:szCs w:val="20"/>
              </w:rPr>
              <w:t xml:space="preserve">Medicaid </w:t>
            </w:r>
            <w:r w:rsidR="005D5894">
              <w:rPr>
                <w:rFonts w:cs="Arial"/>
                <w:color w:val="auto"/>
                <w:sz w:val="20"/>
                <w:szCs w:val="20"/>
              </w:rPr>
              <w:t xml:space="preserve">and </w:t>
            </w:r>
            <w:r w:rsidR="00B123AC">
              <w:rPr>
                <w:rFonts w:cs="Arial"/>
                <w:color w:val="auto"/>
                <w:sz w:val="20"/>
                <w:szCs w:val="20"/>
              </w:rPr>
              <w:t>Health</w:t>
            </w:r>
            <w:r w:rsidR="000000E5">
              <w:rPr>
                <w:rFonts w:cs="Arial"/>
                <w:color w:val="auto"/>
                <w:sz w:val="20"/>
                <w:szCs w:val="20"/>
              </w:rPr>
              <w:t>y</w:t>
            </w:r>
            <w:r w:rsidR="00B123AC">
              <w:rPr>
                <w:rFonts w:cs="Arial"/>
                <w:color w:val="auto"/>
                <w:sz w:val="20"/>
                <w:szCs w:val="20"/>
              </w:rPr>
              <w:t xml:space="preserve"> Texas Women (HTW)</w:t>
            </w:r>
            <w:r w:rsidR="0078261B" w:rsidRPr="005938BB">
              <w:rPr>
                <w:rFonts w:cs="Arial"/>
                <w:color w:val="auto"/>
                <w:sz w:val="20"/>
                <w:szCs w:val="20"/>
              </w:rPr>
              <w:t xml:space="preserve">. </w:t>
            </w:r>
          </w:p>
          <w:p w14:paraId="142824BA" w14:textId="51EC07FB" w:rsidR="001C77A3" w:rsidRP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1E - </w:t>
            </w:r>
            <w:r w:rsidR="0078261B" w:rsidRPr="005938BB">
              <w:rPr>
                <w:rFonts w:cs="Arial"/>
                <w:color w:val="auto"/>
                <w:sz w:val="20"/>
                <w:szCs w:val="20"/>
              </w:rPr>
              <w:t>Demonstrates how data will be used to inform Service Coordination approaches and to measure outcomes.</w:t>
            </w:r>
          </w:p>
          <w:p w14:paraId="1FC86938" w14:textId="4C7DE0DC" w:rsidR="00ED74E5" w:rsidRPr="002A39CE" w:rsidRDefault="00ED74E5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14:paraId="667955EB" w14:textId="77777777" w:rsidR="001C77A3" w:rsidRPr="002A39CE" w:rsidRDefault="001C77A3" w:rsidP="0047527C">
            <w:pPr>
              <w:pStyle w:val="BodyText"/>
              <w:spacing w:before="120" w:after="120" w:line="240" w:lineRule="auto"/>
              <w:rPr>
                <w:rFonts w:eastAsiaTheme="minorEastAsia" w:cs="Arial"/>
                <w:color w:val="auto"/>
                <w:sz w:val="20"/>
                <w:szCs w:val="20"/>
              </w:rPr>
            </w:pPr>
          </w:p>
        </w:tc>
      </w:tr>
      <w:tr w:rsidR="00090670" w:rsidRPr="00416076" w14:paraId="1FE09AC2" w14:textId="77777777" w:rsidTr="001C77A3">
        <w:tc>
          <w:tcPr>
            <w:tcW w:w="2307" w:type="dxa"/>
            <w:shd w:val="clear" w:color="auto" w:fill="FFFFFF" w:themeFill="background1"/>
          </w:tcPr>
          <w:p w14:paraId="15BEE922" w14:textId="625F2473" w:rsidR="001C77A3" w:rsidRPr="00416076" w:rsidRDefault="006E17FF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2 - </w:t>
            </w:r>
            <w:r w:rsidR="00557B6B" w:rsidRPr="00416076">
              <w:rPr>
                <w:rFonts w:cs="Arial"/>
                <w:color w:val="auto"/>
                <w:sz w:val="20"/>
                <w:szCs w:val="20"/>
              </w:rPr>
              <w:t>Ensures Members have timely access to the Services they need.</w:t>
            </w:r>
          </w:p>
        </w:tc>
        <w:tc>
          <w:tcPr>
            <w:tcW w:w="5639" w:type="dxa"/>
            <w:shd w:val="clear" w:color="auto" w:fill="FFFFFF" w:themeFill="background1"/>
          </w:tcPr>
          <w:p w14:paraId="472B13F4" w14:textId="66D87BBF" w:rsidR="007147A0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2A - 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>Demonstrates the ability to deliver</w:t>
            </w:r>
            <w:r w:rsidR="00966CA0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A20216">
              <w:rPr>
                <w:rFonts w:cs="Arial"/>
                <w:color w:val="auto"/>
                <w:sz w:val="20"/>
                <w:szCs w:val="20"/>
              </w:rPr>
              <w:t>Person</w:t>
            </w:r>
            <w:r w:rsidR="00966CA0">
              <w:rPr>
                <w:rFonts w:cs="Arial"/>
                <w:color w:val="auto"/>
                <w:sz w:val="20"/>
                <w:szCs w:val="20"/>
              </w:rPr>
              <w:t>-</w:t>
            </w:r>
            <w:r w:rsidR="00A20216">
              <w:rPr>
                <w:rFonts w:cs="Arial"/>
                <w:color w:val="auto"/>
                <w:sz w:val="20"/>
                <w:szCs w:val="20"/>
              </w:rPr>
              <w:t>Centered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 xml:space="preserve"> Services timely in the </w:t>
            </w:r>
            <w:r w:rsidR="00F01192">
              <w:rPr>
                <w:rFonts w:cs="Arial"/>
                <w:color w:val="auto"/>
                <w:sz w:val="20"/>
                <w:szCs w:val="20"/>
              </w:rPr>
              <w:t xml:space="preserve">most clinically appropriate and cost-effective 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 xml:space="preserve">setting for Members covered in the </w:t>
            </w:r>
            <w:r w:rsidR="00632115">
              <w:rPr>
                <w:rFonts w:cs="Arial"/>
                <w:color w:val="auto"/>
                <w:sz w:val="20"/>
                <w:szCs w:val="20"/>
              </w:rPr>
              <w:t>STAR</w:t>
            </w:r>
            <w:r w:rsidR="00243D6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632115">
              <w:rPr>
                <w:rFonts w:cs="Arial"/>
                <w:color w:val="auto"/>
                <w:sz w:val="20"/>
                <w:szCs w:val="20"/>
              </w:rPr>
              <w:t>&amp;</w:t>
            </w:r>
            <w:r w:rsidR="00243D6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632115">
              <w:rPr>
                <w:rFonts w:cs="Arial"/>
                <w:color w:val="auto"/>
                <w:sz w:val="20"/>
                <w:szCs w:val="20"/>
              </w:rPr>
              <w:t>CHIP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 xml:space="preserve"> Program.</w:t>
            </w:r>
          </w:p>
          <w:p w14:paraId="5AA95347" w14:textId="7A7DCC97" w:rsidR="007147A0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2B - 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 xml:space="preserve">Demonstrates use of innovative and proven strategies to promote access to Providers and Services, including addressing Provider shortages and barriers to care in specific areas of the State. </w:t>
            </w:r>
          </w:p>
          <w:p w14:paraId="2CECAA41" w14:textId="73C389F8" w:rsidR="007147A0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2C - 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 xml:space="preserve">Demonstrates the ability to </w:t>
            </w:r>
            <w:r w:rsidR="001704DF">
              <w:rPr>
                <w:rFonts w:cs="Arial"/>
                <w:color w:val="auto"/>
                <w:sz w:val="20"/>
                <w:szCs w:val="20"/>
              </w:rPr>
              <w:t xml:space="preserve">provide, arrange, and coordinate preventive, primary, acute care, behavioral </w:t>
            </w:r>
            <w:proofErr w:type="gramStart"/>
            <w:r w:rsidR="001704DF">
              <w:rPr>
                <w:rFonts w:cs="Arial"/>
                <w:color w:val="auto"/>
                <w:sz w:val="20"/>
                <w:szCs w:val="20"/>
              </w:rPr>
              <w:t>health</w:t>
            </w:r>
            <w:proofErr w:type="gramEnd"/>
            <w:r w:rsidR="001704DF">
              <w:rPr>
                <w:rFonts w:cs="Arial"/>
                <w:color w:val="auto"/>
                <w:sz w:val="20"/>
                <w:szCs w:val="20"/>
              </w:rPr>
              <w:t xml:space="preserve"> and pharmacy services</w:t>
            </w:r>
            <w:r w:rsidR="005218E4">
              <w:rPr>
                <w:rFonts w:cs="Arial"/>
                <w:color w:val="auto"/>
                <w:sz w:val="20"/>
                <w:szCs w:val="20"/>
              </w:rPr>
              <w:t xml:space="preserve"> that contribute to the </w:t>
            </w:r>
            <w:r w:rsidR="005A2948" w:rsidRPr="005A2948">
              <w:rPr>
                <w:rFonts w:cs="Arial"/>
                <w:color w:val="auto"/>
                <w:sz w:val="20"/>
                <w:szCs w:val="20"/>
              </w:rPr>
              <w:t>well-being of women</w:t>
            </w:r>
            <w:r w:rsidR="00AD012A">
              <w:rPr>
                <w:rFonts w:cs="Arial"/>
                <w:color w:val="auto"/>
                <w:sz w:val="20"/>
                <w:szCs w:val="20"/>
              </w:rPr>
              <w:t xml:space="preserve">, children, </w:t>
            </w:r>
            <w:r w:rsidR="005A2948" w:rsidRPr="005A2948">
              <w:rPr>
                <w:rFonts w:cs="Arial"/>
                <w:color w:val="auto"/>
                <w:sz w:val="20"/>
                <w:szCs w:val="20"/>
              </w:rPr>
              <w:t>and families</w:t>
            </w:r>
            <w:r w:rsidR="007147A0" w:rsidRPr="0088184F">
              <w:rPr>
                <w:rFonts w:cs="Arial"/>
                <w:color w:val="auto"/>
                <w:sz w:val="20"/>
                <w:szCs w:val="20"/>
              </w:rPr>
              <w:t>.</w:t>
            </w:r>
          </w:p>
          <w:p w14:paraId="6803B949" w14:textId="7940069A" w:rsid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2D - </w:t>
            </w:r>
            <w:r w:rsidR="007147A0" w:rsidRPr="005938BB">
              <w:rPr>
                <w:rFonts w:cs="Arial"/>
                <w:color w:val="auto"/>
                <w:sz w:val="20"/>
                <w:szCs w:val="20"/>
              </w:rPr>
              <w:t xml:space="preserve">Demonstrates </w:t>
            </w:r>
            <w:r w:rsidR="00DB054E">
              <w:rPr>
                <w:rFonts w:cs="Arial"/>
                <w:color w:val="auto"/>
                <w:sz w:val="20"/>
                <w:szCs w:val="20"/>
              </w:rPr>
              <w:t xml:space="preserve">a proactive approach to outreach and education regarding a Member’s management of their services </w:t>
            </w:r>
            <w:r w:rsidR="007147A0" w:rsidRPr="005938BB">
              <w:rPr>
                <w:rFonts w:cs="Arial"/>
                <w:color w:val="auto"/>
                <w:sz w:val="20"/>
                <w:szCs w:val="20"/>
              </w:rPr>
              <w:t xml:space="preserve">and supports that </w:t>
            </w:r>
            <w:r w:rsidR="00DB054E">
              <w:rPr>
                <w:rFonts w:cs="Arial"/>
                <w:color w:val="auto"/>
                <w:sz w:val="20"/>
                <w:szCs w:val="20"/>
              </w:rPr>
              <w:t xml:space="preserve">is </w:t>
            </w:r>
            <w:r w:rsidR="007147A0" w:rsidRPr="005938BB">
              <w:rPr>
                <w:rFonts w:cs="Arial"/>
                <w:color w:val="auto"/>
                <w:sz w:val="20"/>
                <w:szCs w:val="20"/>
              </w:rPr>
              <w:t>culturally</w:t>
            </w:r>
            <w:r w:rsidR="001B4CA7">
              <w:rPr>
                <w:rFonts w:cs="Arial"/>
                <w:color w:val="auto"/>
                <w:sz w:val="20"/>
                <w:szCs w:val="20"/>
              </w:rPr>
              <w:t xml:space="preserve"> and linguistically</w:t>
            </w:r>
            <w:r w:rsidR="007147A0" w:rsidRPr="005938BB">
              <w:rPr>
                <w:rFonts w:cs="Arial"/>
                <w:color w:val="auto"/>
                <w:sz w:val="20"/>
                <w:szCs w:val="20"/>
              </w:rPr>
              <w:t xml:space="preserve"> appropriate</w:t>
            </w:r>
            <w:r w:rsidR="001B4CA7">
              <w:rPr>
                <w:rFonts w:cs="Arial"/>
                <w:color w:val="auto"/>
                <w:sz w:val="20"/>
                <w:szCs w:val="20"/>
              </w:rPr>
              <w:t>, accessible,</w:t>
            </w:r>
            <w:r w:rsidR="007147A0" w:rsidRPr="005938BB">
              <w:rPr>
                <w:rFonts w:cs="Arial"/>
                <w:color w:val="auto"/>
                <w:sz w:val="20"/>
                <w:szCs w:val="20"/>
              </w:rPr>
              <w:t xml:space="preserve"> and responsive to the needs of Members in the </w:t>
            </w:r>
            <w:r w:rsidR="00632115">
              <w:rPr>
                <w:rFonts w:cs="Arial"/>
                <w:color w:val="auto"/>
                <w:sz w:val="20"/>
                <w:szCs w:val="20"/>
              </w:rPr>
              <w:t>STAR</w:t>
            </w:r>
            <w:r w:rsidR="00243D6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632115">
              <w:rPr>
                <w:rFonts w:cs="Arial"/>
                <w:color w:val="auto"/>
                <w:sz w:val="20"/>
                <w:szCs w:val="20"/>
              </w:rPr>
              <w:t>&amp;</w:t>
            </w:r>
            <w:r w:rsidR="00243D6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632115">
              <w:rPr>
                <w:rFonts w:cs="Arial"/>
                <w:color w:val="auto"/>
                <w:sz w:val="20"/>
                <w:szCs w:val="20"/>
              </w:rPr>
              <w:t>CHIP</w:t>
            </w:r>
            <w:r w:rsidR="007147A0" w:rsidRPr="005938BB">
              <w:rPr>
                <w:rFonts w:cs="Arial"/>
                <w:color w:val="auto"/>
                <w:sz w:val="20"/>
                <w:szCs w:val="20"/>
              </w:rPr>
              <w:t xml:space="preserve"> Program.</w:t>
            </w:r>
          </w:p>
          <w:p w14:paraId="702D21BD" w14:textId="4BA98255" w:rsidR="00ED74E5" w:rsidRPr="00416076" w:rsidRDefault="00ED74E5" w:rsidP="00A968BE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14:paraId="0E7454A9" w14:textId="77777777" w:rsidR="001C77A3" w:rsidRPr="00416076" w:rsidRDefault="001C77A3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90670" w:rsidRPr="00416076" w14:paraId="64E38FCF" w14:textId="77777777" w:rsidTr="001C77A3">
        <w:tc>
          <w:tcPr>
            <w:tcW w:w="2307" w:type="dxa"/>
            <w:shd w:val="clear" w:color="auto" w:fill="FFFFFF" w:themeFill="background1"/>
          </w:tcPr>
          <w:p w14:paraId="069DC345" w14:textId="203686DC" w:rsidR="001C77A3" w:rsidRPr="00416076" w:rsidRDefault="006E17FF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3 - </w:t>
            </w:r>
            <w:r w:rsidR="00025E25" w:rsidRPr="00416076">
              <w:rPr>
                <w:rFonts w:cs="Arial"/>
                <w:color w:val="auto"/>
                <w:sz w:val="20"/>
                <w:szCs w:val="20"/>
              </w:rPr>
              <w:t>Encourages Providers to participate in the Medicaid program.</w:t>
            </w:r>
          </w:p>
        </w:tc>
        <w:tc>
          <w:tcPr>
            <w:tcW w:w="5639" w:type="dxa"/>
            <w:shd w:val="clear" w:color="auto" w:fill="FFFFFF" w:themeFill="background1"/>
          </w:tcPr>
          <w:p w14:paraId="6286B551" w14:textId="4966106B" w:rsidR="00D663ED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3A - </w:t>
            </w:r>
            <w:r w:rsidR="00D663ED" w:rsidRPr="0088184F">
              <w:rPr>
                <w:rFonts w:cs="Arial"/>
                <w:color w:val="auto"/>
                <w:sz w:val="20"/>
                <w:szCs w:val="20"/>
              </w:rPr>
              <w:t xml:space="preserve">Demonstrates effective collaboration and communication with the provider community as evidenced by Network participation and Provider satisfaction. </w:t>
            </w:r>
          </w:p>
          <w:p w14:paraId="64E6DB7C" w14:textId="6BF3FD13" w:rsidR="00D663ED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3B - </w:t>
            </w:r>
            <w:r w:rsidR="00D663ED" w:rsidRPr="0088184F">
              <w:rPr>
                <w:rFonts w:cs="Arial"/>
                <w:color w:val="auto"/>
                <w:sz w:val="20"/>
                <w:szCs w:val="20"/>
              </w:rPr>
              <w:t xml:space="preserve">Demonstrates proactive strategies to streamline processes and reduce administrative burden for Providers. </w:t>
            </w:r>
          </w:p>
          <w:p w14:paraId="077F15F1" w14:textId="34C9D7D8" w:rsidR="00D663ED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3C - </w:t>
            </w:r>
            <w:r w:rsidR="00D663ED" w:rsidRPr="0088184F">
              <w:rPr>
                <w:rFonts w:cs="Arial"/>
                <w:color w:val="auto"/>
                <w:sz w:val="20"/>
                <w:szCs w:val="20"/>
              </w:rPr>
              <w:t>Demonstrates transparent</w:t>
            </w:r>
            <w:r w:rsidR="00612665">
              <w:rPr>
                <w:rFonts w:cs="Arial"/>
                <w:color w:val="auto"/>
                <w:sz w:val="20"/>
                <w:szCs w:val="20"/>
              </w:rPr>
              <w:t xml:space="preserve"> and</w:t>
            </w:r>
            <w:r w:rsidR="00D663ED" w:rsidRPr="0088184F">
              <w:rPr>
                <w:rFonts w:cs="Arial"/>
                <w:color w:val="auto"/>
                <w:sz w:val="20"/>
                <w:szCs w:val="20"/>
              </w:rPr>
              <w:t xml:space="preserve"> efficient policies and processes for key business operations, such as Credentialing, contracting, claims payment, and Utilization Management.</w:t>
            </w:r>
          </w:p>
          <w:p w14:paraId="317975A0" w14:textId="089607F2" w:rsidR="00D663ED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3D - </w:t>
            </w:r>
            <w:r w:rsidR="00D663ED" w:rsidRPr="0088184F">
              <w:rPr>
                <w:rFonts w:cs="Arial"/>
                <w:color w:val="auto"/>
                <w:sz w:val="20"/>
                <w:szCs w:val="20"/>
              </w:rPr>
              <w:t>Demonstrates support to Providers in complex clinical decision-making through decision-support tools, best practice guidelines, and utilization management approaches.</w:t>
            </w:r>
          </w:p>
          <w:p w14:paraId="3261AC11" w14:textId="5F772C17" w:rsid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3E - </w:t>
            </w:r>
            <w:r w:rsidR="00D663ED" w:rsidRPr="005938BB">
              <w:rPr>
                <w:rFonts w:cs="Arial"/>
                <w:color w:val="auto"/>
                <w:sz w:val="20"/>
                <w:szCs w:val="20"/>
              </w:rPr>
              <w:t>Utilizes Network development strategies and incentives that ensure appropriate access for Members</w:t>
            </w:r>
            <w:r w:rsidR="00C16CD1">
              <w:rPr>
                <w:rFonts w:cs="Arial"/>
                <w:color w:val="auto"/>
                <w:sz w:val="20"/>
                <w:szCs w:val="20"/>
              </w:rPr>
              <w:t xml:space="preserve">, including </w:t>
            </w:r>
            <w:r w:rsidR="00A22BBB">
              <w:rPr>
                <w:rFonts w:cs="Arial"/>
                <w:color w:val="auto"/>
                <w:sz w:val="20"/>
                <w:szCs w:val="20"/>
              </w:rPr>
              <w:t xml:space="preserve">access </w:t>
            </w:r>
            <w:r w:rsidR="00C16CD1">
              <w:rPr>
                <w:rFonts w:cs="Arial"/>
                <w:color w:val="auto"/>
                <w:sz w:val="20"/>
                <w:szCs w:val="20"/>
              </w:rPr>
              <w:t>to consistent providers across programs and services</w:t>
            </w:r>
            <w:r w:rsidR="00D663ED" w:rsidRPr="005938BB">
              <w:rPr>
                <w:rFonts w:cs="Arial"/>
                <w:color w:val="auto"/>
                <w:sz w:val="20"/>
                <w:szCs w:val="20"/>
              </w:rPr>
              <w:t xml:space="preserve">. </w:t>
            </w:r>
          </w:p>
          <w:p w14:paraId="0DE2AA3C" w14:textId="07EE9142" w:rsidR="001C77A3" w:rsidRP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3F - </w:t>
            </w:r>
            <w:r w:rsidR="00D663ED" w:rsidRPr="005938BB">
              <w:rPr>
                <w:rFonts w:cs="Arial"/>
                <w:color w:val="auto"/>
                <w:sz w:val="20"/>
                <w:szCs w:val="20"/>
              </w:rPr>
              <w:t>Demonstrates supports to providers serving the Member using technology, data, and processes and tools to better inform and improve care.</w:t>
            </w:r>
          </w:p>
          <w:p w14:paraId="009FE8C6" w14:textId="24348518" w:rsidR="00ED74E5" w:rsidRPr="00416076" w:rsidRDefault="00ED74E5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14:paraId="11B19666" w14:textId="77777777" w:rsidR="001C77A3" w:rsidRPr="00416076" w:rsidRDefault="001C77A3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90670" w:rsidRPr="00416076" w14:paraId="4D8B1EFB" w14:textId="77777777" w:rsidTr="001C77A3">
        <w:tc>
          <w:tcPr>
            <w:tcW w:w="2307" w:type="dxa"/>
            <w:shd w:val="clear" w:color="auto" w:fill="FFFFFF" w:themeFill="background1"/>
          </w:tcPr>
          <w:p w14:paraId="0910EBDB" w14:textId="13D96F3B" w:rsidR="001C77A3" w:rsidRPr="00416076" w:rsidRDefault="006E17FF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4 - </w:t>
            </w:r>
            <w:r w:rsidR="000F0F75" w:rsidRPr="00416076">
              <w:rPr>
                <w:rFonts w:cs="Arial"/>
                <w:color w:val="auto"/>
                <w:sz w:val="20"/>
                <w:szCs w:val="20"/>
              </w:rPr>
              <w:t>Ensures a sustainable Medicaid program by incentivizing value in the Service delivery model and optimizing resources.</w:t>
            </w:r>
          </w:p>
        </w:tc>
        <w:tc>
          <w:tcPr>
            <w:tcW w:w="5639" w:type="dxa"/>
            <w:shd w:val="clear" w:color="auto" w:fill="FFFFFF" w:themeFill="background1"/>
          </w:tcPr>
          <w:p w14:paraId="25EB8E5A" w14:textId="0875C807" w:rsidR="00B32AC4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4A - </w:t>
            </w:r>
            <w:r w:rsidR="00B32AC4" w:rsidRPr="0088184F">
              <w:rPr>
                <w:rFonts w:cs="Arial"/>
                <w:color w:val="auto"/>
                <w:sz w:val="20"/>
                <w:szCs w:val="20"/>
              </w:rPr>
              <w:t>Demonstrates proven strategies to monitor and manage healthcare quality and improve key quality metrics that align with the goals of the State.</w:t>
            </w:r>
          </w:p>
          <w:p w14:paraId="58C0DA53" w14:textId="2F90D200" w:rsidR="00B32AC4" w:rsidRPr="0088184F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4B - </w:t>
            </w:r>
            <w:r w:rsidR="00B32AC4" w:rsidRPr="0088184F">
              <w:rPr>
                <w:rFonts w:cs="Arial"/>
                <w:color w:val="auto"/>
                <w:sz w:val="20"/>
                <w:szCs w:val="20"/>
              </w:rPr>
              <w:t xml:space="preserve">Demonstrates a system of care that identifies, invests in, and rewards desired outcomes for access </w:t>
            </w:r>
            <w:r w:rsidR="00E718FB">
              <w:rPr>
                <w:rFonts w:cs="Arial"/>
                <w:color w:val="auto"/>
                <w:sz w:val="20"/>
                <w:szCs w:val="20"/>
              </w:rPr>
              <w:t xml:space="preserve">and </w:t>
            </w:r>
            <w:r w:rsidR="00B32AC4" w:rsidRPr="0088184F">
              <w:rPr>
                <w:rFonts w:cs="Arial"/>
                <w:color w:val="auto"/>
                <w:sz w:val="20"/>
                <w:szCs w:val="20"/>
              </w:rPr>
              <w:t>high-value care.</w:t>
            </w:r>
          </w:p>
          <w:p w14:paraId="6FCC12D7" w14:textId="3CBDE277" w:rsid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4C - </w:t>
            </w:r>
            <w:r w:rsidR="00B32AC4" w:rsidRPr="005938BB">
              <w:rPr>
                <w:rFonts w:cs="Arial"/>
                <w:color w:val="auto"/>
                <w:sz w:val="20"/>
                <w:szCs w:val="20"/>
              </w:rPr>
              <w:t xml:space="preserve">Demonstrates advances in value-based care and delivery system </w:t>
            </w:r>
            <w:r w:rsidR="00315885" w:rsidRPr="005938BB">
              <w:rPr>
                <w:rFonts w:cs="Arial"/>
                <w:color w:val="auto"/>
                <w:sz w:val="20"/>
                <w:szCs w:val="20"/>
              </w:rPr>
              <w:t>reform</w:t>
            </w:r>
            <w:r w:rsidR="00315885">
              <w:rPr>
                <w:rFonts w:cs="Arial"/>
                <w:color w:val="auto"/>
                <w:sz w:val="20"/>
                <w:szCs w:val="20"/>
              </w:rPr>
              <w:t xml:space="preserve"> and</w:t>
            </w:r>
            <w:r w:rsidR="00B32AC4" w:rsidRPr="005938BB">
              <w:rPr>
                <w:rFonts w:cs="Arial"/>
                <w:color w:val="auto"/>
                <w:sz w:val="20"/>
                <w:szCs w:val="20"/>
              </w:rPr>
              <w:t xml:space="preserve"> supports Providers through the transition to value-based payment arrangements with necessary data and information.</w:t>
            </w:r>
          </w:p>
          <w:p w14:paraId="5A51118D" w14:textId="2CA2188F" w:rsidR="001C77A3" w:rsidRPr="005938BB" w:rsidRDefault="006E17FF" w:rsidP="006E17FF">
            <w:pPr>
              <w:pStyle w:val="ListParagraph"/>
              <w:spacing w:before="120" w:after="120" w:line="240" w:lineRule="auto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4D - </w:t>
            </w:r>
            <w:r w:rsidR="00B32AC4" w:rsidRPr="005938BB">
              <w:rPr>
                <w:rFonts w:cs="Arial"/>
                <w:color w:val="auto"/>
                <w:sz w:val="20"/>
                <w:szCs w:val="20"/>
              </w:rPr>
              <w:t>Demonstrates achievable cost efficiencies and program integrity through effective monitoring and control of spending and Utilization Management trends.</w:t>
            </w:r>
          </w:p>
          <w:p w14:paraId="2B9D7962" w14:textId="5E81E091" w:rsidR="00ED74E5" w:rsidRPr="00416076" w:rsidRDefault="00ED74E5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14:paraId="53465DD9" w14:textId="77777777" w:rsidR="001C77A3" w:rsidRPr="00416076" w:rsidRDefault="001C77A3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090670" w:rsidRPr="00416076" w14:paraId="7FC2D152" w14:textId="77777777" w:rsidTr="001C77A3">
        <w:tc>
          <w:tcPr>
            <w:tcW w:w="2307" w:type="dxa"/>
            <w:shd w:val="clear" w:color="auto" w:fill="FFFFFF" w:themeFill="background1"/>
          </w:tcPr>
          <w:p w14:paraId="6D305228" w14:textId="29FDBEA2" w:rsidR="001C77A3" w:rsidRPr="00416076" w:rsidRDefault="006E17FF" w:rsidP="0047527C">
            <w:pPr>
              <w:pStyle w:val="BodyText"/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5 - </w:t>
            </w:r>
            <w:r w:rsidR="00727AD0" w:rsidRPr="00416076">
              <w:rPr>
                <w:rFonts w:cs="Arial"/>
                <w:color w:val="auto"/>
                <w:sz w:val="20"/>
                <w:szCs w:val="20"/>
              </w:rPr>
              <w:t>Uses data, technology, and reporting to facilitate and demonstrate strong performance and oversight.</w:t>
            </w:r>
          </w:p>
        </w:tc>
        <w:tc>
          <w:tcPr>
            <w:tcW w:w="5639" w:type="dxa"/>
            <w:shd w:val="clear" w:color="auto" w:fill="FFFFFF" w:themeFill="background1"/>
          </w:tcPr>
          <w:p w14:paraId="017E3E18" w14:textId="2B68CDED" w:rsidR="00FE5B6E" w:rsidRPr="0088184F" w:rsidRDefault="006E17FF" w:rsidP="006E17FF">
            <w:pPr>
              <w:pStyle w:val="ListParagraph"/>
              <w:spacing w:before="120" w:after="120" w:line="240" w:lineRule="auto"/>
              <w:ind w:left="920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5A -</w:t>
            </w:r>
            <w:r w:rsidR="0016423D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E5B6E" w:rsidRPr="0088184F">
              <w:rPr>
                <w:rFonts w:cs="Arial"/>
                <w:color w:val="auto"/>
                <w:sz w:val="20"/>
                <w:szCs w:val="20"/>
              </w:rPr>
              <w:t>Demonstrates capability to meet all requirements related to access to Services, Service delivery, quality of care, operations, and financial performance.</w:t>
            </w:r>
          </w:p>
          <w:p w14:paraId="6320C920" w14:textId="6F1A7E7C" w:rsidR="00FE5B6E" w:rsidRPr="0088184F" w:rsidRDefault="006E17FF" w:rsidP="006E17FF">
            <w:pPr>
              <w:pStyle w:val="ListParagraph"/>
              <w:spacing w:before="120" w:after="120" w:line="240" w:lineRule="auto"/>
              <w:ind w:left="920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5B - </w:t>
            </w:r>
            <w:r w:rsidR="00FE5B6E" w:rsidRPr="0088184F">
              <w:rPr>
                <w:rFonts w:cs="Arial"/>
                <w:color w:val="auto"/>
                <w:sz w:val="20"/>
                <w:szCs w:val="20"/>
              </w:rPr>
              <w:t>Demonstrates consistent, timely, and accurate delivery of data, analysis, and reporting.</w:t>
            </w:r>
          </w:p>
          <w:p w14:paraId="7BD0C97B" w14:textId="399D64C9" w:rsidR="00FE5B6E" w:rsidRPr="0088184F" w:rsidRDefault="006E17FF" w:rsidP="006E17FF">
            <w:pPr>
              <w:pStyle w:val="ListParagraph"/>
              <w:spacing w:before="120" w:after="120" w:line="240" w:lineRule="auto"/>
              <w:ind w:left="920"/>
              <w:contextualSpacing w:val="0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 xml:space="preserve">5C - </w:t>
            </w:r>
            <w:r w:rsidR="00FE5B6E" w:rsidRPr="0088184F">
              <w:rPr>
                <w:rFonts w:cs="Arial"/>
                <w:color w:val="auto"/>
                <w:sz w:val="20"/>
                <w:szCs w:val="20"/>
              </w:rPr>
              <w:t>Demonstrates process improvements and cost efficiencies using automation and data solutions.</w:t>
            </w:r>
          </w:p>
          <w:p w14:paraId="246A7C6F" w14:textId="0A0CFC3F" w:rsidR="001C77A3" w:rsidRPr="0088184F" w:rsidRDefault="006E17FF" w:rsidP="006E17FF">
            <w:pPr>
              <w:pStyle w:val="ListParagraph"/>
              <w:spacing w:before="120" w:after="120" w:line="240" w:lineRule="auto"/>
              <w:ind w:left="920"/>
              <w:contextualSpacing w:val="0"/>
              <w:outlineLvl w:val="4"/>
              <w:rPr>
                <w:rFonts w:eastAsiaTheme="minorEastAsia" w:cs="Arial"/>
                <w:color w:val="auto"/>
                <w:sz w:val="20"/>
                <w:szCs w:val="20"/>
              </w:rPr>
            </w:pPr>
            <w:r>
              <w:rPr>
                <w:rFonts w:eastAsiaTheme="minorEastAsia" w:cs="Arial"/>
                <w:bCs/>
                <w:color w:val="auto"/>
                <w:sz w:val="20"/>
                <w:szCs w:val="20"/>
              </w:rPr>
              <w:t xml:space="preserve">5D - </w:t>
            </w:r>
            <w:r w:rsidR="00FE5B6E" w:rsidRPr="0088184F">
              <w:rPr>
                <w:rFonts w:eastAsiaTheme="minorEastAsia" w:cs="Arial"/>
                <w:bCs/>
                <w:color w:val="auto"/>
                <w:sz w:val="20"/>
                <w:szCs w:val="20"/>
              </w:rPr>
              <w:t>Utilizes integrated systems and processes with the State and other vendors to facilitate appropriate Member transitions.</w:t>
            </w:r>
            <w:r w:rsidR="001C77A3" w:rsidRPr="0088184F">
              <w:rPr>
                <w:rFonts w:eastAsiaTheme="minorEastAsia" w:cs="Arial"/>
                <w:color w:val="auto"/>
                <w:sz w:val="20"/>
                <w:szCs w:val="20"/>
              </w:rPr>
              <w:t xml:space="preserve"> </w:t>
            </w:r>
          </w:p>
          <w:p w14:paraId="272D5038" w14:textId="52B5D2F2" w:rsidR="00ED74E5" w:rsidRPr="00416076" w:rsidRDefault="00ED74E5" w:rsidP="0047527C">
            <w:pPr>
              <w:spacing w:before="120" w:after="120" w:line="240" w:lineRule="auto"/>
              <w:ind w:left="200"/>
              <w:outlineLvl w:val="4"/>
              <w:rPr>
                <w:rFonts w:eastAsiaTheme="minorEastAsia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5004" w:type="dxa"/>
            <w:shd w:val="clear" w:color="auto" w:fill="FFFFFF" w:themeFill="background1"/>
          </w:tcPr>
          <w:p w14:paraId="106B4F03" w14:textId="77777777" w:rsidR="001C77A3" w:rsidRPr="00416076" w:rsidRDefault="001C77A3" w:rsidP="0047527C">
            <w:pPr>
              <w:spacing w:before="120" w:after="12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6FE52F92" w14:textId="77777777" w:rsidR="00D90962" w:rsidRPr="001D009D" w:rsidRDefault="00D90962" w:rsidP="00A85EF7">
      <w:pPr>
        <w:pStyle w:val="BodyText"/>
        <w:rPr>
          <w:sz w:val="20"/>
          <w:szCs w:val="20"/>
        </w:rPr>
      </w:pPr>
    </w:p>
    <w:sectPr w:rsidR="00D90962" w:rsidRPr="001D009D" w:rsidSect="001C77A3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5390" w14:textId="77777777" w:rsidR="001B4943" w:rsidRDefault="001B4943" w:rsidP="00326A02">
      <w:pPr>
        <w:spacing w:line="240" w:lineRule="auto"/>
      </w:pPr>
      <w:r>
        <w:separator/>
      </w:r>
    </w:p>
  </w:endnote>
  <w:endnote w:type="continuationSeparator" w:id="0">
    <w:p w14:paraId="74A15181" w14:textId="77777777" w:rsidR="001B4943" w:rsidRDefault="001B4943" w:rsidP="0032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1241" w14:textId="77777777" w:rsidR="00326A02" w:rsidRPr="00326A02" w:rsidRDefault="00326A02" w:rsidP="00326A02">
    <w:pPr>
      <w:pStyle w:val="Footer"/>
      <w:jc w:val="center"/>
    </w:pPr>
    <w:r w:rsidRPr="00326A02">
      <w:t xml:space="preserve">Page </w:t>
    </w:r>
    <w:r w:rsidRPr="00326A02">
      <w:rPr>
        <w:bCs/>
      </w:rPr>
      <w:fldChar w:fldCharType="begin"/>
    </w:r>
    <w:r w:rsidRPr="00326A02">
      <w:rPr>
        <w:bCs/>
      </w:rPr>
      <w:instrText xml:space="preserve"> PAGE  \* Arabic  \* MERGEFORMAT </w:instrText>
    </w:r>
    <w:r w:rsidRPr="00326A02">
      <w:rPr>
        <w:bCs/>
      </w:rPr>
      <w:fldChar w:fldCharType="separate"/>
    </w:r>
    <w:r w:rsidRPr="00326A02">
      <w:rPr>
        <w:bCs/>
        <w:noProof/>
      </w:rPr>
      <w:t>1</w:t>
    </w:r>
    <w:r w:rsidRPr="00326A02">
      <w:rPr>
        <w:bCs/>
      </w:rPr>
      <w:fldChar w:fldCharType="end"/>
    </w:r>
    <w:r w:rsidRPr="00326A02">
      <w:t xml:space="preserve"> of </w:t>
    </w:r>
    <w:r w:rsidRPr="00326A02">
      <w:rPr>
        <w:bCs/>
      </w:rPr>
      <w:fldChar w:fldCharType="begin"/>
    </w:r>
    <w:r w:rsidRPr="00326A02">
      <w:rPr>
        <w:bCs/>
      </w:rPr>
      <w:instrText xml:space="preserve"> NUMPAGES  \* Arabic  \* MERGEFORMAT </w:instrText>
    </w:r>
    <w:r w:rsidRPr="00326A02">
      <w:rPr>
        <w:bCs/>
      </w:rPr>
      <w:fldChar w:fldCharType="separate"/>
    </w:r>
    <w:r w:rsidRPr="00326A02">
      <w:rPr>
        <w:bCs/>
        <w:noProof/>
      </w:rPr>
      <w:t>2</w:t>
    </w:r>
    <w:r w:rsidRPr="00326A0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FD56" w14:textId="77777777" w:rsidR="001B4943" w:rsidRDefault="001B4943" w:rsidP="00326A02">
      <w:pPr>
        <w:spacing w:line="240" w:lineRule="auto"/>
      </w:pPr>
      <w:r>
        <w:separator/>
      </w:r>
    </w:p>
  </w:footnote>
  <w:footnote w:type="continuationSeparator" w:id="0">
    <w:p w14:paraId="6D5DA5BE" w14:textId="77777777" w:rsidR="001B4943" w:rsidRDefault="001B4943" w:rsidP="0032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00383" w14:textId="5D9F5335" w:rsidR="00326A02" w:rsidRPr="00326A02" w:rsidRDefault="00326A02" w:rsidP="00326A02">
    <w:pPr>
      <w:pStyle w:val="Header"/>
      <w:jc w:val="center"/>
      <w:rPr>
        <w:sz w:val="28"/>
        <w:szCs w:val="28"/>
      </w:rPr>
    </w:pPr>
    <w:r w:rsidRPr="00326A02">
      <w:rPr>
        <w:sz w:val="28"/>
        <w:szCs w:val="28"/>
      </w:rPr>
      <w:t>Attachment 1 - Best Value Criteria for STAR</w:t>
    </w:r>
    <w:r w:rsidR="00243D6D">
      <w:rPr>
        <w:sz w:val="28"/>
        <w:szCs w:val="28"/>
      </w:rPr>
      <w:t xml:space="preserve"> </w:t>
    </w:r>
    <w:r w:rsidR="00392FBC">
      <w:rPr>
        <w:sz w:val="28"/>
        <w:szCs w:val="28"/>
      </w:rPr>
      <w:t>&amp;</w:t>
    </w:r>
    <w:r w:rsidR="00243D6D">
      <w:rPr>
        <w:sz w:val="28"/>
        <w:szCs w:val="28"/>
      </w:rPr>
      <w:t xml:space="preserve"> </w:t>
    </w:r>
    <w:r w:rsidR="00392FBC">
      <w:rPr>
        <w:sz w:val="28"/>
        <w:szCs w:val="28"/>
      </w:rPr>
      <w:t>CHIP</w:t>
    </w:r>
    <w:r w:rsidRPr="00326A02">
      <w:rPr>
        <w:sz w:val="28"/>
        <w:szCs w:val="28"/>
      </w:rPr>
      <w:t xml:space="preserve"> Managed Care Procurement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1A9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9D7E54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0D22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50795C"/>
    <w:multiLevelType w:val="hybridMultilevel"/>
    <w:tmpl w:val="12AEE0EA"/>
    <w:lvl w:ilvl="0" w:tplc="30FC7D78">
      <w:numFmt w:val="bullet"/>
      <w:lvlText w:val="•"/>
      <w:lvlJc w:val="left"/>
      <w:pPr>
        <w:ind w:left="720" w:hanging="72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00567F"/>
    <w:multiLevelType w:val="multilevel"/>
    <w:tmpl w:val="A3C08CF6"/>
    <w:numStyleLink w:val="HHSNumbering"/>
  </w:abstractNum>
  <w:abstractNum w:abstractNumId="5" w15:restartNumberingAfterBreak="0">
    <w:nsid w:val="04DC23DA"/>
    <w:multiLevelType w:val="hybridMultilevel"/>
    <w:tmpl w:val="F5C885EC"/>
    <w:lvl w:ilvl="0" w:tplc="30FC7D78">
      <w:numFmt w:val="bullet"/>
      <w:lvlText w:val="•"/>
      <w:lvlJc w:val="left"/>
      <w:pPr>
        <w:ind w:left="720" w:hanging="72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2B6096"/>
    <w:multiLevelType w:val="hybridMultilevel"/>
    <w:tmpl w:val="5226013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0C9E2A1A"/>
    <w:multiLevelType w:val="hybridMultilevel"/>
    <w:tmpl w:val="A44A2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4A4C"/>
    <w:multiLevelType w:val="hybridMultilevel"/>
    <w:tmpl w:val="F58C9BE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0E0"/>
    <w:multiLevelType w:val="multilevel"/>
    <w:tmpl w:val="A3C08CF6"/>
    <w:styleLink w:val="HHSNumbering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lowerRoman"/>
      <w:suff w:val="space"/>
      <w:lvlText w:val="%3."/>
      <w:lvlJc w:val="left"/>
      <w:pPr>
        <w:ind w:left="1440" w:hanging="360"/>
      </w:pPr>
      <w:rPr>
        <w:rFonts w:asciiTheme="minorHAnsi" w:hAnsiTheme="minorHAnsi" w:hint="default"/>
      </w:rPr>
    </w:lvl>
    <w:lvl w:ilvl="3">
      <w:start w:val="1"/>
      <w:numFmt w:val="decimal"/>
      <w:suff w:val="space"/>
      <w:lvlText w:val="(%4)"/>
      <w:lvlJc w:val="left"/>
      <w:pPr>
        <w:ind w:left="1800" w:hanging="360"/>
      </w:pPr>
      <w:rPr>
        <w:rFonts w:asciiTheme="minorHAnsi" w:hAnsiTheme="minorHAnsi" w:hint="default"/>
      </w:rPr>
    </w:lvl>
    <w:lvl w:ilvl="4">
      <w:start w:val="1"/>
      <w:numFmt w:val="lowerLetter"/>
      <w:suff w:val="space"/>
      <w:lvlText w:val="(%5)"/>
      <w:lvlJc w:val="left"/>
      <w:pPr>
        <w:ind w:left="2160" w:hanging="360"/>
      </w:pPr>
      <w:rPr>
        <w:rFonts w:asciiTheme="minorHAnsi" w:hAnsiTheme="minorHAnsi" w:hint="default"/>
      </w:rPr>
    </w:lvl>
    <w:lvl w:ilvl="5">
      <w:start w:val="1"/>
      <w:numFmt w:val="lowerRoman"/>
      <w:suff w:val="space"/>
      <w:lvlText w:val="(%6)"/>
      <w:lvlJc w:val="left"/>
      <w:pPr>
        <w:ind w:left="2520" w:hanging="360"/>
      </w:pPr>
      <w:rPr>
        <w:rFonts w:asciiTheme="minorHAnsi" w:hAnsiTheme="minorHAnsi"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837743C"/>
    <w:multiLevelType w:val="hybridMultilevel"/>
    <w:tmpl w:val="073E5368"/>
    <w:lvl w:ilvl="0" w:tplc="30FC7D78">
      <w:numFmt w:val="bullet"/>
      <w:lvlText w:val="•"/>
      <w:lvlJc w:val="left"/>
      <w:pPr>
        <w:ind w:left="720" w:hanging="72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FF06A0"/>
    <w:multiLevelType w:val="hybridMultilevel"/>
    <w:tmpl w:val="CF2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E033B"/>
    <w:multiLevelType w:val="multilevel"/>
    <w:tmpl w:val="1C347E74"/>
    <w:name w:val="Table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pStyle w:val="TableBullet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5">
      <w:start w:val="1"/>
      <w:numFmt w:val="lowerRoman"/>
      <w:pStyle w:val="TableBullet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6">
      <w:start w:val="1"/>
      <w:numFmt w:val="decimal"/>
      <w:pStyle w:val="TableBullet3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761A79"/>
    <w:multiLevelType w:val="hybridMultilevel"/>
    <w:tmpl w:val="B4E8C29C"/>
    <w:lvl w:ilvl="0" w:tplc="30FC7D78">
      <w:numFmt w:val="bullet"/>
      <w:lvlText w:val="•"/>
      <w:lvlJc w:val="left"/>
      <w:pPr>
        <w:ind w:left="720" w:hanging="72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92FF0"/>
    <w:multiLevelType w:val="hybridMultilevel"/>
    <w:tmpl w:val="9EA25766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 w15:restartNumberingAfterBreak="0">
    <w:nsid w:val="35E30ACC"/>
    <w:multiLevelType w:val="hybridMultilevel"/>
    <w:tmpl w:val="E4A8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07887"/>
    <w:multiLevelType w:val="hybridMultilevel"/>
    <w:tmpl w:val="4144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86B29"/>
    <w:multiLevelType w:val="hybridMultilevel"/>
    <w:tmpl w:val="8CF415EC"/>
    <w:lvl w:ilvl="0" w:tplc="30FC7D78">
      <w:numFmt w:val="bullet"/>
      <w:lvlText w:val="•"/>
      <w:lvlJc w:val="left"/>
      <w:pPr>
        <w:ind w:left="720" w:hanging="72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40585"/>
    <w:multiLevelType w:val="hybridMultilevel"/>
    <w:tmpl w:val="D432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F1942"/>
    <w:multiLevelType w:val="hybridMultilevel"/>
    <w:tmpl w:val="5B66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70B78"/>
    <w:multiLevelType w:val="hybridMultilevel"/>
    <w:tmpl w:val="594C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D5CEE"/>
    <w:multiLevelType w:val="hybridMultilevel"/>
    <w:tmpl w:val="C42AF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0D78"/>
    <w:multiLevelType w:val="multilevel"/>
    <w:tmpl w:val="26945B7E"/>
    <w:styleLink w:val="HHSBullets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  <w:b w:val="0"/>
        <w:i w:val="0"/>
      </w:rPr>
    </w:lvl>
    <w:lvl w:ilvl="2">
      <w:start w:val="1"/>
      <w:numFmt w:val="bullet"/>
      <w:lvlText w:val="◊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672B2228"/>
    <w:multiLevelType w:val="hybridMultilevel"/>
    <w:tmpl w:val="1220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937A5"/>
    <w:multiLevelType w:val="hybridMultilevel"/>
    <w:tmpl w:val="077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E0DA5"/>
    <w:multiLevelType w:val="hybridMultilevel"/>
    <w:tmpl w:val="2F2615E6"/>
    <w:lvl w:ilvl="0" w:tplc="30FC7D78">
      <w:numFmt w:val="bullet"/>
      <w:lvlText w:val="•"/>
      <w:lvlJc w:val="left"/>
      <w:pPr>
        <w:ind w:left="720" w:hanging="720"/>
      </w:pPr>
      <w:rPr>
        <w:rFonts w:ascii="Verdana" w:eastAsia="Times New Roman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231CC"/>
    <w:multiLevelType w:val="hybridMultilevel"/>
    <w:tmpl w:val="583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2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25"/>
  </w:num>
  <w:num w:numId="9">
    <w:abstractNumId w:val="13"/>
  </w:num>
  <w:num w:numId="10">
    <w:abstractNumId w:val="17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23"/>
  </w:num>
  <w:num w:numId="16">
    <w:abstractNumId w:val="16"/>
  </w:num>
  <w:num w:numId="17">
    <w:abstractNumId w:val="7"/>
  </w:num>
  <w:num w:numId="18">
    <w:abstractNumId w:val="21"/>
  </w:num>
  <w:num w:numId="19">
    <w:abstractNumId w:val="14"/>
  </w:num>
  <w:num w:numId="20">
    <w:abstractNumId w:val="26"/>
  </w:num>
  <w:num w:numId="21">
    <w:abstractNumId w:val="19"/>
  </w:num>
  <w:num w:numId="22">
    <w:abstractNumId w:val="24"/>
  </w:num>
  <w:num w:numId="23">
    <w:abstractNumId w:val="18"/>
  </w:num>
  <w:num w:numId="24">
    <w:abstractNumId w:val="6"/>
  </w:num>
  <w:num w:numId="25">
    <w:abstractNumId w:val="15"/>
  </w:num>
  <w:num w:numId="26">
    <w:abstractNumId w:val="11"/>
  </w:num>
  <w:num w:numId="27">
    <w:abstractNumId w:val="20"/>
  </w:num>
  <w:num w:numId="2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4B"/>
    <w:rsid w:val="000000E5"/>
    <w:rsid w:val="000063FE"/>
    <w:rsid w:val="00015723"/>
    <w:rsid w:val="00025E25"/>
    <w:rsid w:val="00031086"/>
    <w:rsid w:val="000434FA"/>
    <w:rsid w:val="00043747"/>
    <w:rsid w:val="000455F4"/>
    <w:rsid w:val="00051D10"/>
    <w:rsid w:val="00056592"/>
    <w:rsid w:val="000663FA"/>
    <w:rsid w:val="00071B77"/>
    <w:rsid w:val="0007395E"/>
    <w:rsid w:val="00086875"/>
    <w:rsid w:val="0009058E"/>
    <w:rsid w:val="00090670"/>
    <w:rsid w:val="00091CB5"/>
    <w:rsid w:val="000A1E61"/>
    <w:rsid w:val="000C16D0"/>
    <w:rsid w:val="000F0F75"/>
    <w:rsid w:val="000F6EEB"/>
    <w:rsid w:val="001211AD"/>
    <w:rsid w:val="00121D85"/>
    <w:rsid w:val="00130FB0"/>
    <w:rsid w:val="00143D54"/>
    <w:rsid w:val="00154798"/>
    <w:rsid w:val="0016423D"/>
    <w:rsid w:val="00166857"/>
    <w:rsid w:val="0017025D"/>
    <w:rsid w:val="001704DF"/>
    <w:rsid w:val="00191D03"/>
    <w:rsid w:val="0019695A"/>
    <w:rsid w:val="001B3B68"/>
    <w:rsid w:val="001B4943"/>
    <w:rsid w:val="001B4CA7"/>
    <w:rsid w:val="001C053D"/>
    <w:rsid w:val="001C1006"/>
    <w:rsid w:val="001C6029"/>
    <w:rsid w:val="001C77A3"/>
    <w:rsid w:val="001D009D"/>
    <w:rsid w:val="001D064C"/>
    <w:rsid w:val="001E7579"/>
    <w:rsid w:val="001F0BD0"/>
    <w:rsid w:val="0020630B"/>
    <w:rsid w:val="00236CCC"/>
    <w:rsid w:val="002407AD"/>
    <w:rsid w:val="00243D6D"/>
    <w:rsid w:val="00247982"/>
    <w:rsid w:val="00266781"/>
    <w:rsid w:val="00276D8D"/>
    <w:rsid w:val="0027709D"/>
    <w:rsid w:val="00287393"/>
    <w:rsid w:val="002A39CE"/>
    <w:rsid w:val="002B161D"/>
    <w:rsid w:val="002C2D64"/>
    <w:rsid w:val="002C4997"/>
    <w:rsid w:val="002C4F40"/>
    <w:rsid w:val="002D56A2"/>
    <w:rsid w:val="002E67AE"/>
    <w:rsid w:val="002F5A61"/>
    <w:rsid w:val="003043AB"/>
    <w:rsid w:val="00305A5D"/>
    <w:rsid w:val="00315885"/>
    <w:rsid w:val="0032052B"/>
    <w:rsid w:val="00326A02"/>
    <w:rsid w:val="0034030F"/>
    <w:rsid w:val="00345F8A"/>
    <w:rsid w:val="0034625F"/>
    <w:rsid w:val="0036595E"/>
    <w:rsid w:val="00366D37"/>
    <w:rsid w:val="00392FBC"/>
    <w:rsid w:val="00393D3E"/>
    <w:rsid w:val="003A2C00"/>
    <w:rsid w:val="003C31A1"/>
    <w:rsid w:val="003C4296"/>
    <w:rsid w:val="003D1094"/>
    <w:rsid w:val="003D1372"/>
    <w:rsid w:val="003D1CE0"/>
    <w:rsid w:val="003F1869"/>
    <w:rsid w:val="00407BE6"/>
    <w:rsid w:val="00416076"/>
    <w:rsid w:val="00424F29"/>
    <w:rsid w:val="00436AF7"/>
    <w:rsid w:val="00441269"/>
    <w:rsid w:val="004654AE"/>
    <w:rsid w:val="00467816"/>
    <w:rsid w:val="00470BC2"/>
    <w:rsid w:val="0047527C"/>
    <w:rsid w:val="00486B91"/>
    <w:rsid w:val="00492116"/>
    <w:rsid w:val="004A004E"/>
    <w:rsid w:val="004A0AF0"/>
    <w:rsid w:val="004A1A49"/>
    <w:rsid w:val="004B3E1A"/>
    <w:rsid w:val="004C7374"/>
    <w:rsid w:val="004D643E"/>
    <w:rsid w:val="004E024A"/>
    <w:rsid w:val="00501DFD"/>
    <w:rsid w:val="005043F1"/>
    <w:rsid w:val="005218E4"/>
    <w:rsid w:val="0052499C"/>
    <w:rsid w:val="00526CA1"/>
    <w:rsid w:val="00557B6B"/>
    <w:rsid w:val="00564013"/>
    <w:rsid w:val="00582EC6"/>
    <w:rsid w:val="005938BB"/>
    <w:rsid w:val="005A15A7"/>
    <w:rsid w:val="005A2948"/>
    <w:rsid w:val="005B0325"/>
    <w:rsid w:val="005B630F"/>
    <w:rsid w:val="005C2B7A"/>
    <w:rsid w:val="005C4E39"/>
    <w:rsid w:val="005C740A"/>
    <w:rsid w:val="005C795B"/>
    <w:rsid w:val="005C7AD5"/>
    <w:rsid w:val="005D5894"/>
    <w:rsid w:val="005E65AD"/>
    <w:rsid w:val="005F6B5F"/>
    <w:rsid w:val="006113B1"/>
    <w:rsid w:val="00612665"/>
    <w:rsid w:val="006130AB"/>
    <w:rsid w:val="00627024"/>
    <w:rsid w:val="00627B2D"/>
    <w:rsid w:val="00632115"/>
    <w:rsid w:val="00637BF1"/>
    <w:rsid w:val="00641F12"/>
    <w:rsid w:val="006620BB"/>
    <w:rsid w:val="00680F14"/>
    <w:rsid w:val="006909E2"/>
    <w:rsid w:val="006C1E65"/>
    <w:rsid w:val="006D71AF"/>
    <w:rsid w:val="006D731C"/>
    <w:rsid w:val="006E17FF"/>
    <w:rsid w:val="006F6C3B"/>
    <w:rsid w:val="007007DD"/>
    <w:rsid w:val="007051A3"/>
    <w:rsid w:val="00706746"/>
    <w:rsid w:val="007147A0"/>
    <w:rsid w:val="00717558"/>
    <w:rsid w:val="007247A3"/>
    <w:rsid w:val="00727AD0"/>
    <w:rsid w:val="00737AB4"/>
    <w:rsid w:val="00744DB1"/>
    <w:rsid w:val="00753087"/>
    <w:rsid w:val="00770426"/>
    <w:rsid w:val="007754DB"/>
    <w:rsid w:val="00780F52"/>
    <w:rsid w:val="00781D11"/>
    <w:rsid w:val="0078261B"/>
    <w:rsid w:val="007844E8"/>
    <w:rsid w:val="0079295C"/>
    <w:rsid w:val="007A221C"/>
    <w:rsid w:val="007A6D52"/>
    <w:rsid w:val="007B233D"/>
    <w:rsid w:val="007B3AD0"/>
    <w:rsid w:val="007B5B8B"/>
    <w:rsid w:val="007C4258"/>
    <w:rsid w:val="007E09E9"/>
    <w:rsid w:val="007E6521"/>
    <w:rsid w:val="00814DA6"/>
    <w:rsid w:val="008178A3"/>
    <w:rsid w:val="00825A16"/>
    <w:rsid w:val="00832498"/>
    <w:rsid w:val="008335FC"/>
    <w:rsid w:val="0083569E"/>
    <w:rsid w:val="008403AE"/>
    <w:rsid w:val="00845480"/>
    <w:rsid w:val="008542F7"/>
    <w:rsid w:val="008552DA"/>
    <w:rsid w:val="00874400"/>
    <w:rsid w:val="0088184F"/>
    <w:rsid w:val="00884939"/>
    <w:rsid w:val="0089319D"/>
    <w:rsid w:val="008B0B37"/>
    <w:rsid w:val="008B3310"/>
    <w:rsid w:val="008D30E8"/>
    <w:rsid w:val="008F358A"/>
    <w:rsid w:val="00900A3C"/>
    <w:rsid w:val="00920626"/>
    <w:rsid w:val="00931C9E"/>
    <w:rsid w:val="00934061"/>
    <w:rsid w:val="009408CB"/>
    <w:rsid w:val="00941260"/>
    <w:rsid w:val="00943571"/>
    <w:rsid w:val="0096540E"/>
    <w:rsid w:val="0096603E"/>
    <w:rsid w:val="00966CA0"/>
    <w:rsid w:val="00973878"/>
    <w:rsid w:val="009743C3"/>
    <w:rsid w:val="00976AA8"/>
    <w:rsid w:val="00977C09"/>
    <w:rsid w:val="009953F2"/>
    <w:rsid w:val="009B43FC"/>
    <w:rsid w:val="009B4B5F"/>
    <w:rsid w:val="009E7D13"/>
    <w:rsid w:val="00A01218"/>
    <w:rsid w:val="00A20216"/>
    <w:rsid w:val="00A22BBB"/>
    <w:rsid w:val="00A25613"/>
    <w:rsid w:val="00A30876"/>
    <w:rsid w:val="00A315F1"/>
    <w:rsid w:val="00A3795E"/>
    <w:rsid w:val="00A43BD4"/>
    <w:rsid w:val="00A47E25"/>
    <w:rsid w:val="00A718B6"/>
    <w:rsid w:val="00A71B59"/>
    <w:rsid w:val="00A7390F"/>
    <w:rsid w:val="00A75AC0"/>
    <w:rsid w:val="00A85EF7"/>
    <w:rsid w:val="00A968BE"/>
    <w:rsid w:val="00AA067A"/>
    <w:rsid w:val="00AC3D77"/>
    <w:rsid w:val="00AD012A"/>
    <w:rsid w:val="00AD70F3"/>
    <w:rsid w:val="00B01B26"/>
    <w:rsid w:val="00B021B7"/>
    <w:rsid w:val="00B11DCD"/>
    <w:rsid w:val="00B123AC"/>
    <w:rsid w:val="00B1398E"/>
    <w:rsid w:val="00B16991"/>
    <w:rsid w:val="00B252DE"/>
    <w:rsid w:val="00B267C4"/>
    <w:rsid w:val="00B27AB5"/>
    <w:rsid w:val="00B32AC4"/>
    <w:rsid w:val="00B32CCB"/>
    <w:rsid w:val="00B342DE"/>
    <w:rsid w:val="00B36F71"/>
    <w:rsid w:val="00B37D8F"/>
    <w:rsid w:val="00B42325"/>
    <w:rsid w:val="00B43DCF"/>
    <w:rsid w:val="00B454A5"/>
    <w:rsid w:val="00B63435"/>
    <w:rsid w:val="00B7147F"/>
    <w:rsid w:val="00B75990"/>
    <w:rsid w:val="00B950F7"/>
    <w:rsid w:val="00B97A37"/>
    <w:rsid w:val="00BA6C8F"/>
    <w:rsid w:val="00BB4F39"/>
    <w:rsid w:val="00BB6951"/>
    <w:rsid w:val="00BC4D7B"/>
    <w:rsid w:val="00BD7436"/>
    <w:rsid w:val="00BE3F05"/>
    <w:rsid w:val="00BF56E9"/>
    <w:rsid w:val="00C11824"/>
    <w:rsid w:val="00C16CD1"/>
    <w:rsid w:val="00C23DB6"/>
    <w:rsid w:val="00C34F2D"/>
    <w:rsid w:val="00C46FDD"/>
    <w:rsid w:val="00C470A3"/>
    <w:rsid w:val="00C57FEA"/>
    <w:rsid w:val="00C604F4"/>
    <w:rsid w:val="00C65AE7"/>
    <w:rsid w:val="00C87F72"/>
    <w:rsid w:val="00C904C9"/>
    <w:rsid w:val="00CA55AF"/>
    <w:rsid w:val="00CA6447"/>
    <w:rsid w:val="00CE45DA"/>
    <w:rsid w:val="00CE6FF8"/>
    <w:rsid w:val="00D10019"/>
    <w:rsid w:val="00D134AC"/>
    <w:rsid w:val="00D15718"/>
    <w:rsid w:val="00D32752"/>
    <w:rsid w:val="00D40BBC"/>
    <w:rsid w:val="00D45B87"/>
    <w:rsid w:val="00D555D3"/>
    <w:rsid w:val="00D64B4E"/>
    <w:rsid w:val="00D65B5E"/>
    <w:rsid w:val="00D663ED"/>
    <w:rsid w:val="00D66D19"/>
    <w:rsid w:val="00D75673"/>
    <w:rsid w:val="00D876C2"/>
    <w:rsid w:val="00D90962"/>
    <w:rsid w:val="00DB054E"/>
    <w:rsid w:val="00E06C3D"/>
    <w:rsid w:val="00E14F1D"/>
    <w:rsid w:val="00E24DB5"/>
    <w:rsid w:val="00E303D0"/>
    <w:rsid w:val="00E32629"/>
    <w:rsid w:val="00E404F7"/>
    <w:rsid w:val="00E4534B"/>
    <w:rsid w:val="00E50DF1"/>
    <w:rsid w:val="00E52B4A"/>
    <w:rsid w:val="00E57A04"/>
    <w:rsid w:val="00E71376"/>
    <w:rsid w:val="00E718FB"/>
    <w:rsid w:val="00E93DAE"/>
    <w:rsid w:val="00E9563F"/>
    <w:rsid w:val="00EC6849"/>
    <w:rsid w:val="00ED74E5"/>
    <w:rsid w:val="00EF46C8"/>
    <w:rsid w:val="00EF4AD7"/>
    <w:rsid w:val="00EF6E1E"/>
    <w:rsid w:val="00F01192"/>
    <w:rsid w:val="00F0150C"/>
    <w:rsid w:val="00F06515"/>
    <w:rsid w:val="00F250AC"/>
    <w:rsid w:val="00F26DF9"/>
    <w:rsid w:val="00F27CD9"/>
    <w:rsid w:val="00F3147C"/>
    <w:rsid w:val="00F3232D"/>
    <w:rsid w:val="00F42439"/>
    <w:rsid w:val="00F44533"/>
    <w:rsid w:val="00F76C0C"/>
    <w:rsid w:val="00F925F2"/>
    <w:rsid w:val="00F95C62"/>
    <w:rsid w:val="00FA605F"/>
    <w:rsid w:val="00FA60B3"/>
    <w:rsid w:val="00FB5A25"/>
    <w:rsid w:val="00FC04BF"/>
    <w:rsid w:val="00FC64AE"/>
    <w:rsid w:val="00FE5B6E"/>
    <w:rsid w:val="00FF4B4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88875"/>
  <w15:chartTrackingRefBased/>
  <w15:docId w15:val="{306839BD-A3A4-47F0-943D-19FEA59F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9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94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9695A"/>
  </w:style>
  <w:style w:type="paragraph" w:styleId="Heading1">
    <w:name w:val="heading 1"/>
    <w:basedOn w:val="Normal"/>
    <w:next w:val="BodyText"/>
    <w:link w:val="Heading1Char"/>
    <w:uiPriority w:val="9"/>
    <w:qFormat/>
    <w:rsid w:val="00705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51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D71AF"/>
    <w:pPr>
      <w:keepNext/>
      <w:keepLines/>
      <w:outlineLvl w:val="2"/>
    </w:pPr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1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7051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2167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9738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A558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1A3"/>
    <w:rPr>
      <w:rFonts w:asciiTheme="majorHAnsi" w:eastAsiaTheme="majorEastAsia" w:hAnsiTheme="majorHAnsi" w:cstheme="majorBidi"/>
      <w:color w:val="022167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1A3"/>
    <w:rPr>
      <w:rFonts w:asciiTheme="majorHAnsi" w:eastAsiaTheme="majorEastAsia" w:hAnsiTheme="majorHAnsi" w:cstheme="majorBidi"/>
      <w:b/>
      <w:color w:val="022167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71AF"/>
    <w:rPr>
      <w:rFonts w:asciiTheme="majorHAnsi" w:eastAsiaTheme="majorEastAsia" w:hAnsiTheme="majorHAnsi" w:cstheme="majorBidi"/>
      <w:color w:val="1A558D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051A3"/>
    <w:rPr>
      <w:rFonts w:asciiTheme="majorHAnsi" w:eastAsiaTheme="majorEastAsia" w:hAnsiTheme="majorHAnsi" w:cstheme="majorBidi"/>
      <w:color w:val="022167" w:themeColor="text1"/>
    </w:rPr>
  </w:style>
  <w:style w:type="paragraph" w:styleId="CommentText">
    <w:name w:val="annotation text"/>
    <w:basedOn w:val="Normal"/>
    <w:link w:val="CommentTextChar"/>
    <w:semiHidden/>
    <w:rsid w:val="00266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3435"/>
    <w:rPr>
      <w:sz w:val="20"/>
      <w:szCs w:val="20"/>
    </w:rPr>
  </w:style>
  <w:style w:type="paragraph" w:styleId="Header">
    <w:name w:val="header"/>
    <w:basedOn w:val="Normal"/>
    <w:link w:val="Head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39"/>
    <w:rsid w:val="00B63435"/>
  </w:style>
  <w:style w:type="paragraph" w:styleId="Footer">
    <w:name w:val="footer"/>
    <w:basedOn w:val="Normal"/>
    <w:link w:val="FooterChar"/>
    <w:uiPriority w:val="39"/>
    <w:unhideWhenUsed/>
    <w:rsid w:val="002667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39"/>
    <w:rsid w:val="00B63435"/>
  </w:style>
  <w:style w:type="character" w:styleId="CommentReference">
    <w:name w:val="annotation reference"/>
    <w:basedOn w:val="DefaultParagraphFont"/>
    <w:semiHidden/>
    <w:rsid w:val="00266781"/>
    <w:rPr>
      <w:sz w:val="16"/>
      <w:szCs w:val="16"/>
    </w:rPr>
  </w:style>
  <w:style w:type="paragraph" w:styleId="BodyText">
    <w:name w:val="Body Text"/>
    <w:basedOn w:val="Normal"/>
    <w:link w:val="BodyTextChar"/>
    <w:qFormat/>
    <w:rsid w:val="008B0B37"/>
    <w:pPr>
      <w:spacing w:before="160" w:after="160"/>
    </w:pPr>
  </w:style>
  <w:style w:type="character" w:customStyle="1" w:styleId="BodyTextChar">
    <w:name w:val="Body Text Char"/>
    <w:basedOn w:val="DefaultParagraphFont"/>
    <w:link w:val="BodyText"/>
    <w:rsid w:val="008B0B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186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1869"/>
    <w:rPr>
      <w:sz w:val="22"/>
      <w:szCs w:val="22"/>
    </w:rPr>
  </w:style>
  <w:style w:type="character" w:styleId="Hyperlink">
    <w:name w:val="Hyperlink"/>
    <w:uiPriority w:val="39"/>
    <w:unhideWhenUsed/>
    <w:rsid w:val="00FC04BF"/>
    <w:rPr>
      <w:color w:val="1058FA" w:themeColor="text1" w:themeTint="99"/>
      <w:u w:val="single"/>
    </w:rPr>
  </w:style>
  <w:style w:type="table" w:styleId="TableGrid">
    <w:name w:val="Table Grid"/>
    <w:basedOn w:val="TableNormal"/>
    <w:uiPriority w:val="39"/>
    <w:rsid w:val="00706746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jc w:val="center"/>
      </w:pPr>
      <w:rPr>
        <w:rFonts w:asciiTheme="minorHAnsi" w:hAnsiTheme="minorHAnsi"/>
        <w:b/>
        <w:sz w:val="18"/>
      </w:rPr>
      <w:tblPr/>
      <w:trPr>
        <w:tblHeader/>
      </w:t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6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3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51A3"/>
    <w:rPr>
      <w:rFonts w:asciiTheme="majorHAnsi" w:eastAsiaTheme="majorEastAsia" w:hAnsiTheme="majorHAnsi" w:cstheme="majorBidi"/>
      <w:i/>
      <w:iCs/>
      <w:color w:val="1A568E" w:themeColor="accent1" w:themeShade="80"/>
    </w:rPr>
  </w:style>
  <w:style w:type="paragraph" w:styleId="List">
    <w:name w:val="List"/>
    <w:basedOn w:val="BodyText"/>
    <w:uiPriority w:val="99"/>
    <w:semiHidden/>
    <w:unhideWhenUsed/>
    <w:rsid w:val="003F1869"/>
    <w:pPr>
      <w:ind w:left="360" w:hanging="36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F18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1869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1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18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69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3F1869"/>
    <w:rPr>
      <w:color w:val="7D868C" w:themeColor="followedHyperlink"/>
      <w:u w:val="single"/>
    </w:rPr>
  </w:style>
  <w:style w:type="paragraph" w:styleId="ListBullet">
    <w:name w:val="List Bullet"/>
    <w:basedOn w:val="BodyText"/>
    <w:uiPriority w:val="3"/>
    <w:qFormat/>
    <w:rsid w:val="006D71AF"/>
    <w:pPr>
      <w:numPr>
        <w:numId w:val="3"/>
      </w:numPr>
      <w:spacing w:before="240" w:after="0" w:line="288" w:lineRule="auto"/>
      <w:contextualSpacing/>
    </w:pPr>
    <w:rPr>
      <w:rFonts w:cs="Calibri"/>
      <w:szCs w:val="20"/>
    </w:rPr>
  </w:style>
  <w:style w:type="numbering" w:customStyle="1" w:styleId="HHSBullets">
    <w:name w:val="HHS Bullets"/>
    <w:uiPriority w:val="99"/>
    <w:rsid w:val="00266781"/>
    <w:pPr>
      <w:numPr>
        <w:numId w:val="1"/>
      </w:numPr>
    </w:pPr>
  </w:style>
  <w:style w:type="numbering" w:customStyle="1" w:styleId="HHSNumbering">
    <w:name w:val="HHS Numbering"/>
    <w:uiPriority w:val="99"/>
    <w:rsid w:val="00A85EF7"/>
    <w:pPr>
      <w:numPr>
        <w:numId w:val="2"/>
      </w:numPr>
    </w:pPr>
  </w:style>
  <w:style w:type="paragraph" w:styleId="ListNumber">
    <w:name w:val="List Number"/>
    <w:basedOn w:val="BodyText"/>
    <w:uiPriority w:val="3"/>
    <w:qFormat/>
    <w:rsid w:val="006D71AF"/>
    <w:pPr>
      <w:numPr>
        <w:numId w:val="4"/>
      </w:numPr>
      <w:spacing w:before="240" w:after="0" w:line="288" w:lineRule="auto"/>
      <w:contextualSpacing/>
    </w:pPr>
    <w:rPr>
      <w:szCs w:val="20"/>
    </w:rPr>
  </w:style>
  <w:style w:type="paragraph" w:styleId="Title">
    <w:name w:val="Title"/>
    <w:basedOn w:val="Normal"/>
    <w:next w:val="Subtitle"/>
    <w:link w:val="TitleChar"/>
    <w:uiPriority w:val="28"/>
    <w:qFormat/>
    <w:rsid w:val="008B0B3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8"/>
    <w:rsid w:val="008B0B37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NoSpacing">
    <w:name w:val="No Spacing"/>
    <w:uiPriority w:val="99"/>
    <w:semiHidden/>
    <w:rsid w:val="00973878"/>
    <w:pPr>
      <w:spacing w:line="240" w:lineRule="auto"/>
    </w:pPr>
  </w:style>
  <w:style w:type="character" w:styleId="Strong">
    <w:name w:val="Strong"/>
    <w:uiPriority w:val="7"/>
    <w:qFormat/>
    <w:rsid w:val="006D71AF"/>
    <w:rPr>
      <w:b/>
      <w:bCs/>
    </w:rPr>
  </w:style>
  <w:style w:type="character" w:styleId="Emphasis">
    <w:name w:val="Emphasis"/>
    <w:uiPriority w:val="7"/>
    <w:qFormat/>
    <w:rsid w:val="006D71AF"/>
    <w:rPr>
      <w:i/>
      <w:iCs/>
    </w:rPr>
  </w:style>
  <w:style w:type="paragraph" w:styleId="ListParagraph">
    <w:name w:val="List Paragraph"/>
    <w:basedOn w:val="Normal"/>
    <w:uiPriority w:val="99"/>
    <w:qFormat/>
    <w:rsid w:val="006D71AF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73878"/>
    <w:rPr>
      <w:rFonts w:asciiTheme="majorHAnsi" w:eastAsiaTheme="majorEastAsia" w:hAnsiTheme="majorHAnsi" w:cstheme="majorBidi"/>
      <w:color w:val="1A558D" w:themeColor="accent1" w:themeShade="7F"/>
    </w:rPr>
  </w:style>
  <w:style w:type="paragraph" w:styleId="Subtitle">
    <w:name w:val="Subtitle"/>
    <w:basedOn w:val="Normal"/>
    <w:next w:val="BodyText"/>
    <w:link w:val="SubtitleChar"/>
    <w:uiPriority w:val="29"/>
    <w:qFormat/>
    <w:rsid w:val="008B0B37"/>
    <w:pPr>
      <w:numPr>
        <w:ilvl w:val="1"/>
      </w:numPr>
      <w:spacing w:after="160"/>
    </w:pPr>
    <w:rPr>
      <w:rFonts w:eastAsiaTheme="minorEastAsia"/>
      <w:color w:val="044DF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9"/>
    <w:rsid w:val="008B0B37"/>
    <w:rPr>
      <w:rFonts w:eastAsiaTheme="minorEastAsia"/>
      <w:color w:val="044DF2" w:themeColor="text1" w:themeTint="A5"/>
      <w:spacing w:val="15"/>
    </w:rPr>
  </w:style>
  <w:style w:type="paragraph" w:styleId="BlockText">
    <w:name w:val="Block Text"/>
    <w:basedOn w:val="Normal"/>
    <w:uiPriority w:val="99"/>
    <w:semiHidden/>
    <w:unhideWhenUsed/>
    <w:rsid w:val="008B0B37"/>
    <w:pPr>
      <w:pBdr>
        <w:top w:val="single" w:sz="4" w:space="10" w:color="2781D4" w:themeColor="accent1" w:themeShade="BF"/>
        <w:left w:val="single" w:sz="4" w:space="10" w:color="2781D4" w:themeColor="accent1" w:themeShade="BF"/>
        <w:bottom w:val="single" w:sz="36" w:space="10" w:color="2781D4" w:themeColor="accent1" w:themeShade="BF"/>
        <w:right w:val="single" w:sz="36" w:space="10" w:color="2781D4" w:themeColor="accent1" w:themeShade="BF"/>
      </w:pBdr>
      <w:spacing w:before="240" w:after="240"/>
      <w:ind w:left="1152" w:right="1152"/>
    </w:pPr>
    <w:rPr>
      <w:rFonts w:eastAsiaTheme="minorEastAsia"/>
      <w:iCs/>
      <w:color w:val="auto"/>
    </w:rPr>
  </w:style>
  <w:style w:type="paragraph" w:styleId="Caption">
    <w:name w:val="caption"/>
    <w:basedOn w:val="Normal"/>
    <w:next w:val="Normal"/>
    <w:uiPriority w:val="14"/>
    <w:qFormat/>
    <w:rsid w:val="008B0B37"/>
    <w:pPr>
      <w:spacing w:after="200" w:line="240" w:lineRule="auto"/>
    </w:pPr>
    <w:rPr>
      <w:b/>
      <w:iCs/>
      <w:szCs w:val="18"/>
    </w:rPr>
  </w:style>
  <w:style w:type="character" w:styleId="BookTitle">
    <w:name w:val="Book Title"/>
    <w:uiPriority w:val="94"/>
    <w:qFormat/>
    <w:rsid w:val="0019695A"/>
    <w:rPr>
      <w:b/>
      <w:bCs/>
      <w:i/>
      <w:iCs/>
      <w:spacing w:val="5"/>
    </w:rPr>
  </w:style>
  <w:style w:type="paragraph" w:customStyle="1" w:styleId="TableBullet1">
    <w:name w:val="Table Bullet 1"/>
    <w:basedOn w:val="Normal"/>
    <w:link w:val="TableBullet1Char"/>
    <w:qFormat/>
    <w:rsid w:val="00781D11"/>
    <w:pPr>
      <w:numPr>
        <w:ilvl w:val="4"/>
        <w:numId w:val="11"/>
      </w:numPr>
      <w:spacing w:before="40" w:after="40" w:line="260" w:lineRule="atLeast"/>
      <w:outlineLvl w:val="4"/>
    </w:pPr>
    <w:rPr>
      <w:rFonts w:ascii="Arial" w:eastAsia="Times New Roman" w:hAnsi="Arial" w:cs="Arial"/>
      <w:color w:val="003865"/>
      <w:szCs w:val="20"/>
    </w:rPr>
  </w:style>
  <w:style w:type="character" w:customStyle="1" w:styleId="TableBullet1Char">
    <w:name w:val="Table Bullet 1 Char"/>
    <w:basedOn w:val="DefaultParagraphFont"/>
    <w:link w:val="TableBullet1"/>
    <w:rsid w:val="00781D11"/>
    <w:rPr>
      <w:rFonts w:ascii="Arial" w:eastAsia="Times New Roman" w:hAnsi="Arial" w:cs="Arial"/>
      <w:color w:val="003865"/>
      <w:szCs w:val="20"/>
    </w:rPr>
  </w:style>
  <w:style w:type="paragraph" w:customStyle="1" w:styleId="TableBullet2">
    <w:name w:val="Table Bullet 2"/>
    <w:basedOn w:val="Normal"/>
    <w:qFormat/>
    <w:rsid w:val="00781D11"/>
    <w:pPr>
      <w:numPr>
        <w:ilvl w:val="5"/>
        <w:numId w:val="11"/>
      </w:numPr>
      <w:spacing w:before="40" w:after="40" w:line="260" w:lineRule="atLeast"/>
      <w:outlineLvl w:val="5"/>
    </w:pPr>
    <w:rPr>
      <w:rFonts w:ascii="Arial" w:eastAsia="Times New Roman" w:hAnsi="Arial" w:cs="Arial"/>
      <w:color w:val="003865"/>
      <w:szCs w:val="20"/>
    </w:rPr>
  </w:style>
  <w:style w:type="paragraph" w:customStyle="1" w:styleId="TableBullet3">
    <w:name w:val="Table Bullet 3"/>
    <w:basedOn w:val="Normal"/>
    <w:qFormat/>
    <w:rsid w:val="00781D11"/>
    <w:pPr>
      <w:numPr>
        <w:ilvl w:val="6"/>
        <w:numId w:val="11"/>
      </w:numPr>
      <w:spacing w:before="40" w:after="40" w:line="260" w:lineRule="atLeast"/>
      <w:outlineLvl w:val="6"/>
    </w:pPr>
    <w:rPr>
      <w:rFonts w:ascii="Arial" w:eastAsia="Times New Roman" w:hAnsi="Arial" w:cs="Arial"/>
      <w:color w:val="003865"/>
      <w:szCs w:val="20"/>
    </w:rPr>
  </w:style>
  <w:style w:type="paragraph" w:customStyle="1" w:styleId="TableBullet4">
    <w:name w:val="Table Bullet 4"/>
    <w:basedOn w:val="Normal"/>
    <w:qFormat/>
    <w:rsid w:val="00781D11"/>
    <w:pPr>
      <w:numPr>
        <w:ilvl w:val="7"/>
        <w:numId w:val="11"/>
      </w:numPr>
      <w:spacing w:before="40" w:after="40" w:line="260" w:lineRule="atLeast"/>
      <w:outlineLvl w:val="7"/>
    </w:pPr>
    <w:rPr>
      <w:rFonts w:ascii="Arial" w:eastAsia="Times New Roman" w:hAnsi="Arial" w:cs="Arial"/>
      <w:color w:val="003865"/>
      <w:szCs w:val="20"/>
    </w:rPr>
  </w:style>
  <w:style w:type="paragraph" w:customStyle="1" w:styleId="DocumentName">
    <w:name w:val="Document Name"/>
    <w:basedOn w:val="Normal"/>
    <w:next w:val="Normal"/>
    <w:rsid w:val="0078261B"/>
    <w:pPr>
      <w:spacing w:after="360" w:line="240" w:lineRule="auto"/>
    </w:pPr>
    <w:rPr>
      <w:rFonts w:ascii="Arial" w:eastAsia="Times New Roman" w:hAnsi="Arial" w:cs="Arial"/>
      <w:b/>
      <w:color w:val="002C77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HS Basics Theme">
  <a:themeElements>
    <a:clrScheme name="HHS Branding Palette">
      <a:dk1>
        <a:srgbClr val="022167"/>
      </a:dk1>
      <a:lt1>
        <a:srgbClr val="FFFFFF"/>
      </a:lt1>
      <a:dk2>
        <a:srgbClr val="000000"/>
      </a:dk2>
      <a:lt2>
        <a:srgbClr val="D1D3D3"/>
      </a:lt2>
      <a:accent1>
        <a:srgbClr val="6DABE4"/>
      </a:accent1>
      <a:accent2>
        <a:srgbClr val="AB2328"/>
      </a:accent2>
      <a:accent3>
        <a:srgbClr val="6CC04A"/>
      </a:accent3>
      <a:accent4>
        <a:srgbClr val="FFC600"/>
      </a:accent4>
      <a:accent5>
        <a:srgbClr val="00A19B"/>
      </a:accent5>
      <a:accent6>
        <a:srgbClr val="B47E00"/>
      </a:accent6>
      <a:hlink>
        <a:srgbClr val="00B3E3"/>
      </a:hlink>
      <a:folHlink>
        <a:srgbClr val="7D868C"/>
      </a:folHlink>
    </a:clrScheme>
    <a:fontScheme name="HHS Basic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HS Legislative" id="{AE6E0F64-0A86-41DD-8677-CFDE883738AC}" vid="{F2FFE3E8-6C19-41D3-BB94-1D74DBDD9E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789D66F80974D8EB74E4DB1FBE369" ma:contentTypeVersion="16" ma:contentTypeDescription="Create a new document." ma:contentTypeScope="" ma:versionID="b1d77dc25a5f98755d9fb8a110eaf2c8">
  <xsd:schema xmlns:xsd="http://www.w3.org/2001/XMLSchema" xmlns:xs="http://www.w3.org/2001/XMLSchema" xmlns:p="http://schemas.microsoft.com/office/2006/metadata/properties" xmlns:ns2="5dff57c8-f87a-4a46-8968-9266bb85aa00" xmlns:ns3="ea37a463-b99d-470c-8a85-4153a11441a9" targetNamespace="http://schemas.microsoft.com/office/2006/metadata/properties" ma:root="true" ma:fieldsID="7d8478e9c59c24f984e81ddeb7eb7a05" ns2:_="" ns3:_="">
    <xsd:import namespace="5dff57c8-f87a-4a46-8968-9266bb85aa00"/>
    <xsd:import namespace="ea37a463-b99d-470c-8a85-4153a11441a9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Notes0" minOccurs="0"/>
                <xsd:element ref="ns2:Internal_x0020_Only" minOccurs="0"/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  <xsd:element ref="ns2:Phase"/>
                <xsd:element ref="ns2:Active" minOccurs="0"/>
                <xsd:element ref="ns2:Series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rocurement_x0020_Libra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f57c8-f87a-4a46-8968-9266bb85aa00" elementFormDefault="qualified">
    <xsd:import namespace="http://schemas.microsoft.com/office/2006/documentManagement/types"/>
    <xsd:import namespace="http://schemas.microsoft.com/office/infopath/2007/PartnerControls"/>
    <xsd:element name="Archive" ma:index="4" nillable="true" ma:displayName="Archive" ma:default="0" ma:internalName="Archive" ma:readOnly="false">
      <xsd:simpleType>
        <xsd:restriction base="dms:Boolean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Internal_x0020_Only" ma:index="6" nillable="true" ma:displayName="Internal Only" ma:default="0" ma:internalName="Internal_x0020_Only" ma:readOnly="false">
      <xsd:simpleType>
        <xsd:restriction base="dms:Boolean"/>
      </xsd:simpleType>
    </xsd:element>
    <xsd:element name="Category" ma:index="7" nillable="true" ma:displayName="Category" ma:default="RFP Development &amp; Posting Phase" ma:format="Dropdown" ma:internalName="Category" ma:readOnly="false">
      <xsd:simpleType>
        <xsd:restriction base="dms:Choice">
          <xsd:enumeration value="RFP Development &amp; Posting Phase"/>
          <xsd:enumeration value="Evaluation Phase"/>
          <xsd:enumeration value="Negotiation Phase"/>
          <xsd:enumeration value="Tracking Documents"/>
        </xsd:restriction>
      </xsd:simpleType>
    </xsd:element>
    <xsd:element name="Phase" ma:index="11" ma:displayName="Phase" ma:default="Planning &amp; Development" ma:format="Dropdown" ma:internalName="Phase" ma:readOnly="false">
      <xsd:simpleType>
        <xsd:restriction base="dms:Choice">
          <xsd:enumeration value="Planning &amp; Development"/>
          <xsd:enumeration value="RFP Posting Period"/>
          <xsd:enumeration value="Evaluation"/>
          <xsd:enumeration value="Negotiations &amp; Contracting"/>
          <xsd:enumeration value="Readiness"/>
          <xsd:enumeration value="Operations"/>
        </xsd:restriction>
      </xsd:simpleType>
    </xsd:element>
    <xsd:element name="Active" ma:index="12" nillable="true" ma:displayName="Active" ma:default="1" ma:internalName="Active" ma:readOnly="false">
      <xsd:simpleType>
        <xsd:restriction base="dms:Boolean"/>
      </xsd:simpleType>
    </xsd:element>
    <xsd:element name="Series" ma:index="13" ma:displayName="Series" ma:default="2021" ma:internalName="Series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curement_x0020_Library" ma:index="24" nillable="true" ma:displayName="Procurement Library" ma:default="0" ma:internalName="Procurement_x0020_Libra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a463-b99d-470c-8a85-4153a11441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5dff57c8-f87a-4a46-8968-9266bb85aa00">true</Active>
    <Archive xmlns="5dff57c8-f87a-4a46-8968-9266bb85aa00">false</Archive>
    <Notes0 xmlns="5dff57c8-f87a-4a46-8968-9266bb85aa00" xsi:nil="true"/>
    <Phase xmlns="5dff57c8-f87a-4a46-8968-9266bb85aa00">Planning &amp; Development</Phase>
    <Internal_x0020_Only xmlns="5dff57c8-f87a-4a46-8968-9266bb85aa00">false</Internal_x0020_Only>
    <Category xmlns="5dff57c8-f87a-4a46-8968-9266bb85aa00">RFP Development &amp; Posting Phase</Category>
    <Series xmlns="5dff57c8-f87a-4a46-8968-9266bb85aa00">2021</Series>
    <_dlc_DocId xmlns="ea37a463-b99d-470c-8a85-4153a11441a9">Y2PHC7Y2YW5Y-531613111-104</_dlc_DocId>
    <_dlc_DocIdUrl xmlns="ea37a463-b99d-470c-8a85-4153a11441a9">
      <Url>https://txhhs.sharepoint.com/sites/hhsc/hsosm/mcd/MPO/_layouts/15/DocIdRedir.aspx?ID=Y2PHC7Y2YW5Y-531613111-104</Url>
      <Description>Y2PHC7Y2YW5Y-531613111-104</Description>
    </_dlc_DocIdUrl>
    <Procurement_x0020_Library xmlns="5dff57c8-f87a-4a46-8968-9266bb85aa00">false</Procurement_x0020_Library>
  </documentManagement>
</p:properties>
</file>

<file path=customXml/itemProps1.xml><?xml version="1.0" encoding="utf-8"?>
<ds:datastoreItem xmlns:ds="http://schemas.openxmlformats.org/officeDocument/2006/customXml" ds:itemID="{094C5D44-1B0C-40F8-A368-66CB936251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3ACE47-742F-483B-9CDE-A86A3A70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f57c8-f87a-4a46-8968-9266bb85aa00"/>
    <ds:schemaRef ds:uri="ea37a463-b99d-470c-8a85-4153a1144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59871-4FA1-44A5-9609-771D1E436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C65A0-FB7D-4FB4-AAA4-7E58845501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A139D4-05D5-4E09-BF4B-BE9554F447E6}">
  <ds:schemaRefs>
    <ds:schemaRef ds:uri="http://schemas.microsoft.com/office/2006/metadata/properties"/>
    <ds:schemaRef ds:uri="http://schemas.microsoft.com/office/infopath/2007/PartnerControls"/>
    <ds:schemaRef ds:uri="5dff57c8-f87a-4a46-8968-9266bb85aa00"/>
    <ds:schemaRef ds:uri="ea37a463-b99d-470c-8a85-4153a11441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1 - Best Value Criteria for STAR+PLUS Managed Care Procurement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1 - Best Value Criteria for STAR+PLUS Managed Care Procurement</dc:title>
  <dc:subject/>
  <dc:creator>Texas Health and Human Services</dc:creator>
  <cp:keywords/>
  <dc:description/>
  <cp:lastModifiedBy>Grevera,John J (HHSC)</cp:lastModifiedBy>
  <cp:revision>3</cp:revision>
  <cp:lastPrinted>2020-10-28T17:00:00Z</cp:lastPrinted>
  <dcterms:created xsi:type="dcterms:W3CDTF">2022-04-28T16:27:00Z</dcterms:created>
  <dcterms:modified xsi:type="dcterms:W3CDTF">2022-04-28T16:29:00Z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0x010100A14789D66F80974D8EB74E4DB1FBE369</vt:lpwstr>
  </property>
  <property fmtid="{D5CDD505-2E9C-101B-9397-08002B2CF9AE}" pid="3" name="_dlc_DocIdItemGuid">
    <vt:lpwstr>d5eca2b5-4291-46b1-a5e8-87fccb51c2c8</vt:lpwstr>
  </property>
</Properties>
</file>